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49363" w14:textId="69D89EB9" w:rsidR="00F4240B" w:rsidRPr="00F4240B" w:rsidRDefault="00F4240B" w:rsidP="00AF5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FBE">
        <w:rPr>
          <w:rFonts w:ascii="Times New Roman" w:hAnsi="Times New Roman" w:cs="Times New Roman"/>
          <w:b/>
          <w:bCs/>
          <w:sz w:val="24"/>
          <w:szCs w:val="24"/>
        </w:rPr>
        <w:t xml:space="preserve">područja </w:t>
      </w:r>
      <w:r w:rsidR="004301D7">
        <w:rPr>
          <w:rFonts w:ascii="Times New Roman" w:hAnsi="Times New Roman" w:cs="Times New Roman"/>
          <w:b/>
          <w:bCs/>
          <w:sz w:val="24"/>
          <w:szCs w:val="24"/>
        </w:rPr>
        <w:t xml:space="preserve">Zlatni istok Zagorja </w:t>
      </w:r>
      <w:r>
        <w:rPr>
          <w:rFonts w:ascii="Times New Roman" w:hAnsi="Times New Roman" w:cs="Times New Roman"/>
          <w:sz w:val="24"/>
          <w:szCs w:val="24"/>
        </w:rPr>
        <w:t>uz prethodnu suglasnost Ministarstva turizma</w:t>
      </w:r>
      <w:r w:rsidR="00BD5176">
        <w:rPr>
          <w:rFonts w:ascii="Times New Roman" w:hAnsi="Times New Roman" w:cs="Times New Roman"/>
          <w:sz w:val="24"/>
          <w:szCs w:val="24"/>
        </w:rPr>
        <w:t xml:space="preserve"> i sporta</w:t>
      </w:r>
      <w:r>
        <w:rPr>
          <w:rFonts w:ascii="Times New Roman" w:hAnsi="Times New Roman" w:cs="Times New Roman"/>
          <w:sz w:val="24"/>
          <w:szCs w:val="24"/>
        </w:rPr>
        <w:t>, na sjednici održanoj</w:t>
      </w:r>
      <w:r w:rsidR="00EC35FF">
        <w:rPr>
          <w:rFonts w:ascii="Times New Roman" w:hAnsi="Times New Roman" w:cs="Times New Roman"/>
          <w:sz w:val="24"/>
          <w:szCs w:val="24"/>
        </w:rPr>
        <w:t xml:space="preserve"> 07. srpnja </w:t>
      </w:r>
      <w:r w:rsidR="00694FB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13171708" w14:textId="77777777" w:rsidR="00F4240B" w:rsidRDefault="00F4240B" w:rsidP="0074116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7DB4E1E" w14:textId="7F6ACC26" w:rsidR="00954708" w:rsidRPr="00F4240B" w:rsidRDefault="003522AA" w:rsidP="0074116D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40B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94FBE">
        <w:rPr>
          <w:rFonts w:ascii="Times New Roman" w:hAnsi="Times New Roman" w:cs="Times New Roman"/>
          <w:b/>
          <w:bCs/>
          <w:sz w:val="36"/>
          <w:szCs w:val="36"/>
        </w:rPr>
        <w:t xml:space="preserve"> T  A  T  U  T</w:t>
      </w:r>
    </w:p>
    <w:p w14:paraId="3D208E3B" w14:textId="7D679344" w:rsidR="003522AA" w:rsidRDefault="003522AA" w:rsidP="0074116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FBE">
        <w:rPr>
          <w:rFonts w:ascii="Times New Roman" w:hAnsi="Times New Roman" w:cs="Times New Roman"/>
          <w:b/>
          <w:sz w:val="32"/>
          <w:szCs w:val="32"/>
        </w:rPr>
        <w:t>Turističke zajednice</w:t>
      </w:r>
      <w:r w:rsidRPr="00694FBE">
        <w:rPr>
          <w:rFonts w:ascii="Times New Roman" w:hAnsi="Times New Roman" w:cs="Times New Roman"/>
          <w:sz w:val="32"/>
          <w:szCs w:val="32"/>
        </w:rPr>
        <w:t xml:space="preserve"> </w:t>
      </w:r>
      <w:r w:rsidR="00694FBE" w:rsidRPr="00694FBE">
        <w:rPr>
          <w:rFonts w:ascii="Times New Roman" w:hAnsi="Times New Roman" w:cs="Times New Roman"/>
          <w:b/>
          <w:sz w:val="32"/>
          <w:szCs w:val="32"/>
        </w:rPr>
        <w:t xml:space="preserve">područja </w:t>
      </w:r>
      <w:r w:rsidR="004301D7">
        <w:rPr>
          <w:rFonts w:ascii="Times New Roman" w:hAnsi="Times New Roman" w:cs="Times New Roman"/>
          <w:b/>
          <w:sz w:val="32"/>
          <w:szCs w:val="32"/>
        </w:rPr>
        <w:t>Zlatni istok Zagorja</w:t>
      </w:r>
      <w:r w:rsidR="00E75B6D" w:rsidRPr="00694F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B57F5E5" w14:textId="77777777" w:rsidR="00694FBE" w:rsidRPr="00694FBE" w:rsidRDefault="00694FBE" w:rsidP="0074116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4FD54FD" w14:textId="77777777" w:rsidR="003522AA" w:rsidRPr="003522AA" w:rsidRDefault="003522A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22270" w14:textId="77777777" w:rsidR="003522AA" w:rsidRPr="00F4240B" w:rsidRDefault="003522AA" w:rsidP="0074116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14:paraId="3DDFE2D4" w14:textId="77777777" w:rsidR="003522AA" w:rsidRPr="003522AA" w:rsidRDefault="003522AA" w:rsidP="0074116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Članak 1.</w:t>
      </w:r>
    </w:p>
    <w:p w14:paraId="37053524" w14:textId="1A7E3F92" w:rsidR="006C0E89" w:rsidRDefault="003522AA" w:rsidP="00AF5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Turistička zajednica</w:t>
      </w:r>
      <w:r w:rsidR="00694FBE">
        <w:rPr>
          <w:rFonts w:ascii="Times New Roman" w:hAnsi="Times New Roman" w:cs="Times New Roman"/>
          <w:sz w:val="24"/>
          <w:szCs w:val="24"/>
        </w:rPr>
        <w:t xml:space="preserve"> područja </w:t>
      </w:r>
      <w:r w:rsidR="004301D7">
        <w:rPr>
          <w:rFonts w:ascii="Times New Roman" w:hAnsi="Times New Roman" w:cs="Times New Roman"/>
          <w:sz w:val="24"/>
          <w:szCs w:val="24"/>
        </w:rPr>
        <w:t>Zlatni istok Zagorja</w:t>
      </w:r>
      <w:r w:rsidR="00E75B6D">
        <w:rPr>
          <w:rFonts w:ascii="Times New Roman" w:hAnsi="Times New Roman" w:cs="Times New Roman"/>
          <w:sz w:val="24"/>
          <w:szCs w:val="24"/>
        </w:rPr>
        <w:t xml:space="preserve"> </w:t>
      </w:r>
      <w:r w:rsidRPr="003522AA">
        <w:rPr>
          <w:rFonts w:ascii="Times New Roman" w:hAnsi="Times New Roman" w:cs="Times New Roman"/>
          <w:sz w:val="24"/>
          <w:szCs w:val="24"/>
        </w:rPr>
        <w:t xml:space="preserve">(u daljnjem tekstu: 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upravljaju destinacijom na razini </w:t>
      </w:r>
      <w:r w:rsidR="004301D7">
        <w:rPr>
          <w:rFonts w:ascii="Times New Roman" w:hAnsi="Times New Roman" w:cs="Times New Roman"/>
          <w:sz w:val="24"/>
          <w:szCs w:val="24"/>
        </w:rPr>
        <w:t xml:space="preserve">Grada Zlatara,  Općine Mače, Općine Zlatar Bistrica, Općine Konjščina, Općine </w:t>
      </w:r>
      <w:proofErr w:type="spellStart"/>
      <w:r w:rsidR="004301D7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4301D7">
        <w:rPr>
          <w:rFonts w:ascii="Times New Roman" w:hAnsi="Times New Roman" w:cs="Times New Roman"/>
          <w:sz w:val="24"/>
          <w:szCs w:val="24"/>
        </w:rPr>
        <w:t xml:space="preserve">  i Općine Hrašćina.</w:t>
      </w:r>
    </w:p>
    <w:p w14:paraId="5DAB3A58" w14:textId="7ABEF965" w:rsidR="00F4240B" w:rsidRPr="00530FF2" w:rsidRDefault="0046392D" w:rsidP="0074116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0605408"/>
      <w:r w:rsidRPr="00530FF2">
        <w:rPr>
          <w:rFonts w:ascii="Times New Roman" w:hAnsi="Times New Roman" w:cs="Times New Roman"/>
          <w:sz w:val="24"/>
          <w:szCs w:val="24"/>
        </w:rPr>
        <w:t>Članak 2</w:t>
      </w:r>
      <w:r w:rsidR="00F4240B" w:rsidRPr="00530FF2">
        <w:rPr>
          <w:rFonts w:ascii="Times New Roman" w:hAnsi="Times New Roman" w:cs="Times New Roman"/>
          <w:sz w:val="24"/>
          <w:szCs w:val="24"/>
        </w:rPr>
        <w:t>.</w:t>
      </w:r>
    </w:p>
    <w:p w14:paraId="3E646F0D" w14:textId="3AE71308" w:rsidR="00530FF2" w:rsidRPr="002A28D6" w:rsidRDefault="00530FF2" w:rsidP="00384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D6">
        <w:rPr>
          <w:rFonts w:ascii="Times New Roman" w:hAnsi="Times New Roman" w:cs="Times New Roman"/>
          <w:sz w:val="24"/>
          <w:szCs w:val="24"/>
        </w:rPr>
        <w:t xml:space="preserve">Turistička zajednica područja Zlatni istok Zagorja pravni je slijednik Turističke zajednice Grada Zlatara OIB: 69813837191 upisane u Upisnik turističkih zajednica koji vodi Ministarstvo nadležno za poslove turizma pod upisnim brojem </w:t>
      </w:r>
      <w:r w:rsidR="00AF5DB1">
        <w:rPr>
          <w:rFonts w:ascii="Times New Roman" w:hAnsi="Times New Roman" w:cs="Times New Roman"/>
          <w:sz w:val="24"/>
          <w:szCs w:val="24"/>
        </w:rPr>
        <w:t>342</w:t>
      </w:r>
      <w:r w:rsidRPr="002A28D6">
        <w:rPr>
          <w:rFonts w:ascii="Times New Roman" w:hAnsi="Times New Roman" w:cs="Times New Roman"/>
          <w:sz w:val="24"/>
          <w:szCs w:val="24"/>
        </w:rPr>
        <w:t xml:space="preserve"> temeljem rješenja, KLASA: UP/I-334-</w:t>
      </w:r>
      <w:r w:rsidR="00AF5DB1">
        <w:rPr>
          <w:rFonts w:ascii="Times New Roman" w:hAnsi="Times New Roman" w:cs="Times New Roman"/>
          <w:sz w:val="24"/>
          <w:szCs w:val="24"/>
        </w:rPr>
        <w:t>10/22-01/780</w:t>
      </w:r>
      <w:r w:rsidRPr="002A28D6">
        <w:rPr>
          <w:rFonts w:ascii="Times New Roman" w:hAnsi="Times New Roman" w:cs="Times New Roman"/>
          <w:sz w:val="24"/>
          <w:szCs w:val="24"/>
        </w:rPr>
        <w:t>, URBROJ: 529-0</w:t>
      </w:r>
      <w:r w:rsidR="00AF5DB1">
        <w:rPr>
          <w:rFonts w:ascii="Times New Roman" w:hAnsi="Times New Roman" w:cs="Times New Roman"/>
          <w:sz w:val="24"/>
          <w:szCs w:val="24"/>
        </w:rPr>
        <w:t>6-02</w:t>
      </w:r>
      <w:r w:rsidRPr="002A28D6">
        <w:rPr>
          <w:rFonts w:ascii="Times New Roman" w:hAnsi="Times New Roman" w:cs="Times New Roman"/>
          <w:sz w:val="24"/>
          <w:szCs w:val="24"/>
        </w:rPr>
        <w:t>-</w:t>
      </w:r>
      <w:r w:rsidR="00AF5DB1">
        <w:rPr>
          <w:rFonts w:ascii="Times New Roman" w:hAnsi="Times New Roman" w:cs="Times New Roman"/>
          <w:sz w:val="24"/>
          <w:szCs w:val="24"/>
        </w:rPr>
        <w:t>01/2-22-3</w:t>
      </w:r>
      <w:r w:rsidRPr="002A28D6">
        <w:rPr>
          <w:rFonts w:ascii="Times New Roman" w:hAnsi="Times New Roman" w:cs="Times New Roman"/>
          <w:sz w:val="24"/>
          <w:szCs w:val="24"/>
        </w:rPr>
        <w:t xml:space="preserve"> od 3.</w:t>
      </w:r>
      <w:r w:rsidR="00AF5DB1">
        <w:rPr>
          <w:rFonts w:ascii="Times New Roman" w:hAnsi="Times New Roman" w:cs="Times New Roman"/>
          <w:sz w:val="24"/>
          <w:szCs w:val="24"/>
        </w:rPr>
        <w:t>kolovoza</w:t>
      </w:r>
      <w:r w:rsidRPr="002A28D6">
        <w:rPr>
          <w:rFonts w:ascii="Times New Roman" w:hAnsi="Times New Roman" w:cs="Times New Roman"/>
          <w:sz w:val="24"/>
          <w:szCs w:val="24"/>
        </w:rPr>
        <w:t xml:space="preserve"> 20</w:t>
      </w:r>
      <w:r w:rsidR="00AF5DB1">
        <w:rPr>
          <w:rFonts w:ascii="Times New Roman" w:hAnsi="Times New Roman" w:cs="Times New Roman"/>
          <w:sz w:val="24"/>
          <w:szCs w:val="24"/>
        </w:rPr>
        <w:t>22</w:t>
      </w:r>
      <w:r w:rsidRPr="002A28D6">
        <w:rPr>
          <w:rFonts w:ascii="Times New Roman" w:hAnsi="Times New Roman" w:cs="Times New Roman"/>
          <w:sz w:val="24"/>
          <w:szCs w:val="24"/>
        </w:rPr>
        <w:t>. godine.</w:t>
      </w:r>
    </w:p>
    <w:bookmarkEnd w:id="0"/>
    <w:p w14:paraId="28B63E1D" w14:textId="77063F24" w:rsidR="000E34C0" w:rsidRPr="00CE5F61" w:rsidRDefault="000E34C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610BAF" w14:textId="6F1B9FFA" w:rsidR="0070293E" w:rsidRDefault="0046392D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14:paraId="0CEA3D14" w14:textId="448D85D5" w:rsidR="00F4240B" w:rsidRDefault="005334AF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C91659">
        <w:rPr>
          <w:rFonts w:ascii="Times New Roman" w:hAnsi="Times New Roman" w:cs="Times New Roman"/>
          <w:sz w:val="24"/>
          <w:szCs w:val="24"/>
        </w:rPr>
        <w:t>Naziv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 </w:t>
      </w:r>
      <w:r w:rsidR="00F4240B" w:rsidRPr="00C91659">
        <w:rPr>
          <w:rFonts w:ascii="Times New Roman" w:hAnsi="Times New Roman" w:cs="Times New Roman"/>
          <w:sz w:val="24"/>
          <w:szCs w:val="24"/>
        </w:rPr>
        <w:t>Zajednice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 je: „Turistička zajednica </w:t>
      </w:r>
      <w:r w:rsidR="004301D7">
        <w:rPr>
          <w:rFonts w:ascii="Times New Roman" w:hAnsi="Times New Roman" w:cs="Times New Roman"/>
          <w:sz w:val="24"/>
          <w:szCs w:val="24"/>
        </w:rPr>
        <w:t>Zlatni istok Zagorja</w:t>
      </w:r>
      <w:r w:rsidR="00F4240B" w:rsidRPr="005334AF">
        <w:rPr>
          <w:rFonts w:ascii="Times New Roman" w:hAnsi="Times New Roman" w:cs="Times New Roman"/>
          <w:sz w:val="24"/>
          <w:szCs w:val="24"/>
        </w:rPr>
        <w:t>“.</w:t>
      </w:r>
    </w:p>
    <w:p w14:paraId="68DF45F2" w14:textId="63089FBB" w:rsidR="0070293E" w:rsidRPr="005334AF" w:rsidRDefault="0070293E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C91659">
        <w:rPr>
          <w:rFonts w:ascii="Times New Roman" w:hAnsi="Times New Roman" w:cs="Times New Roman"/>
          <w:sz w:val="24"/>
          <w:szCs w:val="24"/>
        </w:rPr>
        <w:t>) Skraćeni naziv Zajednice je: „</w:t>
      </w:r>
      <w:r w:rsidR="00E75B6D" w:rsidRPr="00C91659">
        <w:rPr>
          <w:rFonts w:ascii="Times New Roman" w:hAnsi="Times New Roman" w:cs="Times New Roman"/>
          <w:sz w:val="24"/>
          <w:szCs w:val="24"/>
        </w:rPr>
        <w:t>T</w:t>
      </w:r>
      <w:r w:rsidR="00343B4E" w:rsidRPr="00C91659">
        <w:rPr>
          <w:rFonts w:ascii="Times New Roman" w:hAnsi="Times New Roman" w:cs="Times New Roman"/>
          <w:sz w:val="24"/>
          <w:szCs w:val="24"/>
        </w:rPr>
        <w:t>Z</w:t>
      </w:r>
      <w:r w:rsidR="000E34C0" w:rsidRPr="00C91659">
        <w:rPr>
          <w:rFonts w:ascii="Times New Roman" w:hAnsi="Times New Roman" w:cs="Times New Roman"/>
          <w:sz w:val="24"/>
          <w:szCs w:val="24"/>
        </w:rPr>
        <w:t xml:space="preserve"> </w:t>
      </w:r>
      <w:r w:rsidR="004301D7" w:rsidRPr="00C91659">
        <w:rPr>
          <w:rFonts w:ascii="Times New Roman" w:hAnsi="Times New Roman" w:cs="Times New Roman"/>
          <w:sz w:val="24"/>
          <w:szCs w:val="24"/>
        </w:rPr>
        <w:t>Zlatni istok Zagorja</w:t>
      </w:r>
      <w:r w:rsidR="00652BF1" w:rsidRPr="00C91659">
        <w:rPr>
          <w:rFonts w:ascii="Times New Roman" w:hAnsi="Times New Roman" w:cs="Times New Roman"/>
          <w:sz w:val="24"/>
          <w:szCs w:val="24"/>
        </w:rPr>
        <w:t>“</w:t>
      </w:r>
      <w:r w:rsidRPr="00C91659">
        <w:rPr>
          <w:rFonts w:ascii="Times New Roman" w:hAnsi="Times New Roman" w:cs="Times New Roman"/>
          <w:sz w:val="24"/>
          <w:szCs w:val="24"/>
        </w:rPr>
        <w:t>.</w:t>
      </w:r>
    </w:p>
    <w:p w14:paraId="77349CF3" w14:textId="77777777" w:rsidR="00530FF2" w:rsidRPr="00530FF2" w:rsidRDefault="005334AF" w:rsidP="0074116D">
      <w:pPr>
        <w:spacing w:line="276" w:lineRule="auto"/>
        <w:ind w:left="348"/>
        <w:jc w:val="both"/>
        <w:rPr>
          <w:sz w:val="24"/>
          <w:szCs w:val="24"/>
        </w:rPr>
      </w:pPr>
      <w:r w:rsidRPr="00530FF2">
        <w:rPr>
          <w:rFonts w:ascii="Times New Roman" w:hAnsi="Times New Roman" w:cs="Times New Roman"/>
          <w:sz w:val="24"/>
          <w:szCs w:val="24"/>
        </w:rPr>
        <w:t>(</w:t>
      </w:r>
      <w:r w:rsidR="0070293E" w:rsidRPr="00530FF2">
        <w:rPr>
          <w:rFonts w:ascii="Times New Roman" w:hAnsi="Times New Roman" w:cs="Times New Roman"/>
          <w:sz w:val="24"/>
          <w:szCs w:val="24"/>
        </w:rPr>
        <w:t>3</w:t>
      </w:r>
      <w:r w:rsidRPr="00530FF2">
        <w:rPr>
          <w:rFonts w:ascii="Times New Roman" w:hAnsi="Times New Roman" w:cs="Times New Roman"/>
          <w:sz w:val="24"/>
          <w:szCs w:val="24"/>
        </w:rPr>
        <w:t xml:space="preserve">) </w:t>
      </w:r>
      <w:r w:rsidR="00530FF2" w:rsidRPr="00530FF2">
        <w:rPr>
          <w:sz w:val="24"/>
          <w:szCs w:val="24"/>
        </w:rPr>
        <w:t>Sjedište Zajednice je u Zlataru.</w:t>
      </w:r>
    </w:p>
    <w:p w14:paraId="5CBCDCDB" w14:textId="4DAD6CA3" w:rsidR="005334AF" w:rsidRDefault="005334AF" w:rsidP="00B9114A">
      <w:pPr>
        <w:spacing w:line="276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198AC" w14:textId="08A564BF" w:rsidR="005334AF" w:rsidRDefault="005334AF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1659">
        <w:rPr>
          <w:rFonts w:ascii="Times New Roman" w:hAnsi="Times New Roman" w:cs="Times New Roman"/>
          <w:sz w:val="24"/>
          <w:szCs w:val="24"/>
        </w:rPr>
        <w:t xml:space="preserve">Zajednica ima pečat </w:t>
      </w:r>
      <w:r w:rsidR="00652BF1" w:rsidRPr="00C91659">
        <w:rPr>
          <w:rFonts w:ascii="Times New Roman" w:hAnsi="Times New Roman" w:cs="Times New Roman"/>
          <w:sz w:val="24"/>
          <w:szCs w:val="24"/>
        </w:rPr>
        <w:t>četvrtastog</w:t>
      </w:r>
      <w:r w:rsidRPr="00C91659">
        <w:rPr>
          <w:rFonts w:ascii="Times New Roman" w:hAnsi="Times New Roman" w:cs="Times New Roman"/>
          <w:sz w:val="24"/>
          <w:szCs w:val="24"/>
        </w:rPr>
        <w:t xml:space="preserve"> oblika, s nazivom i sjedištem „Turistička zajednica </w:t>
      </w:r>
      <w:r w:rsidR="000E34C0" w:rsidRPr="00C91659">
        <w:rPr>
          <w:rFonts w:ascii="Times New Roman" w:hAnsi="Times New Roman" w:cs="Times New Roman"/>
          <w:sz w:val="24"/>
          <w:szCs w:val="24"/>
        </w:rPr>
        <w:t xml:space="preserve">područja </w:t>
      </w:r>
      <w:r w:rsidR="00704F5C" w:rsidRPr="00C91659">
        <w:rPr>
          <w:rFonts w:ascii="Times New Roman" w:hAnsi="Times New Roman" w:cs="Times New Roman"/>
          <w:sz w:val="24"/>
          <w:szCs w:val="24"/>
        </w:rPr>
        <w:t>Zlatni istok Zagorja</w:t>
      </w:r>
      <w:r w:rsidRPr="00C91659">
        <w:rPr>
          <w:rFonts w:ascii="Times New Roman" w:hAnsi="Times New Roman" w:cs="Times New Roman"/>
          <w:sz w:val="24"/>
          <w:szCs w:val="24"/>
        </w:rPr>
        <w:t xml:space="preserve">“ </w:t>
      </w:r>
      <w:r w:rsidR="00652BF1" w:rsidRPr="00C91659">
        <w:rPr>
          <w:rFonts w:ascii="Times New Roman" w:hAnsi="Times New Roman" w:cs="Times New Roman"/>
          <w:sz w:val="24"/>
          <w:szCs w:val="24"/>
        </w:rPr>
        <w:t>d</w:t>
      </w:r>
      <w:r w:rsidR="00780C00" w:rsidRPr="00C91659">
        <w:rPr>
          <w:rFonts w:ascii="Times New Roman" w:hAnsi="Times New Roman" w:cs="Times New Roman"/>
          <w:sz w:val="24"/>
          <w:szCs w:val="24"/>
        </w:rPr>
        <w:t>imenzija 70x20 mm.</w:t>
      </w:r>
    </w:p>
    <w:p w14:paraId="03D0340B" w14:textId="2A5F2CDE" w:rsidR="005334AF" w:rsidRDefault="005334AF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52B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načinu korištenja</w:t>
      </w:r>
      <w:r w:rsidR="00652BF1">
        <w:rPr>
          <w:rFonts w:ascii="Times New Roman" w:hAnsi="Times New Roman" w:cs="Times New Roman"/>
          <w:sz w:val="24"/>
          <w:szCs w:val="24"/>
        </w:rPr>
        <w:t xml:space="preserve"> pečata</w:t>
      </w:r>
      <w:r>
        <w:rPr>
          <w:rFonts w:ascii="Times New Roman" w:hAnsi="Times New Roman" w:cs="Times New Roman"/>
          <w:sz w:val="24"/>
          <w:szCs w:val="24"/>
        </w:rPr>
        <w:t>, te osobama koje su odgovorne za nj</w:t>
      </w:r>
      <w:r w:rsidR="00652BF1">
        <w:rPr>
          <w:rFonts w:ascii="Times New Roman" w:hAnsi="Times New Roman" w:cs="Times New Roman"/>
          <w:sz w:val="24"/>
          <w:szCs w:val="24"/>
        </w:rPr>
        <w:t>egovo</w:t>
      </w:r>
      <w:r>
        <w:rPr>
          <w:rFonts w:ascii="Times New Roman" w:hAnsi="Times New Roman" w:cs="Times New Roman"/>
          <w:sz w:val="24"/>
          <w:szCs w:val="24"/>
        </w:rPr>
        <w:t xml:space="preserve"> očuvanje odlučuje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9403E" w14:textId="10C682B8" w:rsidR="005334AF" w:rsidRDefault="005334AF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4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8C9B34" w14:textId="45D990FC" w:rsidR="00C4338C" w:rsidRPr="00D45CEA" w:rsidRDefault="005334AF" w:rsidP="0074116D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EA">
        <w:rPr>
          <w:rFonts w:ascii="Times New Roman" w:hAnsi="Times New Roman" w:cs="Times New Roman"/>
          <w:sz w:val="24"/>
          <w:szCs w:val="24"/>
        </w:rPr>
        <w:t xml:space="preserve">Zajednica ima </w:t>
      </w:r>
      <w:r w:rsidR="00D45CEA" w:rsidRPr="00D45CEA">
        <w:rPr>
          <w:rFonts w:ascii="Times New Roman" w:hAnsi="Times New Roman" w:cs="Times New Roman"/>
          <w:sz w:val="24"/>
          <w:szCs w:val="24"/>
        </w:rPr>
        <w:t>znak</w:t>
      </w:r>
      <w:r w:rsidR="00652BF1" w:rsidRPr="00D4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C0" w:rsidRPr="00D45CEA">
        <w:rPr>
          <w:rFonts w:ascii="Times New Roman" w:hAnsi="Times New Roman" w:cs="Times New Roman"/>
          <w:sz w:val="24"/>
          <w:szCs w:val="24"/>
        </w:rPr>
        <w:t>k</w:t>
      </w:r>
      <w:r w:rsidR="00652BF1" w:rsidRPr="00D45CEA">
        <w:rPr>
          <w:rFonts w:ascii="Times New Roman" w:hAnsi="Times New Roman" w:cs="Times New Roman"/>
          <w:sz w:val="24"/>
          <w:szCs w:val="24"/>
        </w:rPr>
        <w:t xml:space="preserve">oji </w:t>
      </w:r>
      <w:r w:rsidR="00C91659">
        <w:rPr>
          <w:rFonts w:ascii="Times New Roman" w:hAnsi="Times New Roman" w:cs="Times New Roman"/>
          <w:sz w:val="24"/>
          <w:szCs w:val="24"/>
        </w:rPr>
        <w:t xml:space="preserve">je </w:t>
      </w:r>
      <w:r w:rsidR="00D45CEA" w:rsidRPr="00D45CEA">
        <w:rPr>
          <w:rFonts w:ascii="Times New Roman" w:hAnsi="Times New Roman" w:cs="Times New Roman"/>
          <w:sz w:val="24"/>
          <w:szCs w:val="24"/>
        </w:rPr>
        <w:t>specifičan području</w:t>
      </w:r>
      <w:r w:rsidR="00652BF1" w:rsidRPr="00D45CEA">
        <w:rPr>
          <w:rFonts w:ascii="Times New Roman" w:hAnsi="Times New Roman" w:cs="Times New Roman"/>
          <w:sz w:val="24"/>
          <w:szCs w:val="24"/>
        </w:rPr>
        <w:t>,</w:t>
      </w:r>
      <w:r w:rsidR="00D45CEA" w:rsidRPr="00D45CEA">
        <w:rPr>
          <w:rFonts w:ascii="Times New Roman" w:hAnsi="Times New Roman" w:cs="Times New Roman"/>
          <w:sz w:val="24"/>
          <w:szCs w:val="24"/>
        </w:rPr>
        <w:t xml:space="preserve"> prihvaćen odlukom Turističkog vijeća.</w:t>
      </w:r>
    </w:p>
    <w:p w14:paraId="295FF381" w14:textId="77777777" w:rsidR="00D45CEA" w:rsidRPr="00D45CEA" w:rsidRDefault="00D45CEA" w:rsidP="0074116D">
      <w:pPr>
        <w:spacing w:after="0" w:line="276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524C73D5" w14:textId="20A8D47C" w:rsidR="005334AF" w:rsidRDefault="00C4338C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5C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O </w:t>
      </w:r>
      <w:r w:rsidR="003268AB">
        <w:rPr>
          <w:rFonts w:ascii="Times New Roman" w:hAnsi="Times New Roman" w:cs="Times New Roman"/>
          <w:sz w:val="24"/>
          <w:szCs w:val="24"/>
        </w:rPr>
        <w:t>promjeni sadržaja i oblika znaka odlučuje Turističko vijeće.</w:t>
      </w:r>
    </w:p>
    <w:p w14:paraId="5A048E77" w14:textId="7498D426" w:rsid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5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O načinu korištenja </w:t>
      </w:r>
      <w:r w:rsidR="00C4338C">
        <w:rPr>
          <w:rFonts w:ascii="Times New Roman" w:hAnsi="Times New Roman" w:cs="Times New Roman"/>
          <w:sz w:val="24"/>
          <w:szCs w:val="24"/>
        </w:rPr>
        <w:t xml:space="preserve">i upotrebe </w:t>
      </w:r>
      <w:r>
        <w:rPr>
          <w:rFonts w:ascii="Times New Roman" w:hAnsi="Times New Roman" w:cs="Times New Roman"/>
          <w:sz w:val="24"/>
          <w:szCs w:val="24"/>
        </w:rPr>
        <w:t>znaka odl</w:t>
      </w:r>
      <w:r w:rsidR="00905184">
        <w:rPr>
          <w:rFonts w:ascii="Times New Roman" w:hAnsi="Times New Roman" w:cs="Times New Roman"/>
          <w:sz w:val="24"/>
          <w:szCs w:val="24"/>
        </w:rPr>
        <w:t>učuje direktor turističke zajed</w:t>
      </w:r>
      <w:r w:rsidR="0046392D">
        <w:rPr>
          <w:rFonts w:ascii="Times New Roman" w:hAnsi="Times New Roman" w:cs="Times New Roman"/>
          <w:sz w:val="24"/>
          <w:szCs w:val="24"/>
        </w:rPr>
        <w:t>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B8730" w14:textId="361B72FD" w:rsidR="003F3D93" w:rsidRDefault="003F3D93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5C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U provođenju promotivnih aktivnosti u zemlji i inozemstvu, Zajednica upotrebljava znak hrvatskog turizma koji se utvrđuje odlukom Turističkog vijeća Hrvatske turističke zajednice.</w:t>
      </w:r>
    </w:p>
    <w:p w14:paraId="7BDA4E22" w14:textId="65A582DA" w:rsidR="003268AB" w:rsidRDefault="003268AB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46591" w14:textId="77777777" w:rsid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14:paraId="6FF65F0B" w14:textId="77777777" w:rsidR="0074116D" w:rsidRDefault="0074116D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ADD3165" w14:textId="210C4D18" w:rsidR="003268AB" w:rsidRDefault="003268AB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DAC4" w14:textId="77777777" w:rsidR="003268AB" w:rsidRP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14:paraId="72215A68" w14:textId="77777777" w:rsid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 ovim Statutom.</w:t>
      </w:r>
    </w:p>
    <w:p w14:paraId="46797F7C" w14:textId="77777777" w:rsidR="0074116D" w:rsidRDefault="0074116D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04963362" w14:textId="59A91438" w:rsidR="003268AB" w:rsidRDefault="003268AB" w:rsidP="0074116D">
      <w:pPr>
        <w:spacing w:line="276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DE3C9" w14:textId="77777777" w:rsidR="003268AB" w:rsidRP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14:paraId="0E585DCE" w14:textId="4D3F8A15" w:rsid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Turistička zajednica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14:paraId="6F135BC2" w14:textId="77777777" w:rsidR="003268AB" w:rsidRPr="003268AB" w:rsidRDefault="003268AB" w:rsidP="0074116D">
      <w:pPr>
        <w:spacing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</w:t>
      </w:r>
      <w:r w:rsidRPr="003268AB">
        <w:rPr>
          <w:rFonts w:ascii="Times New Roman" w:hAnsi="Times New Roman" w:cs="Times New Roman"/>
          <w:sz w:val="24"/>
          <w:szCs w:val="24"/>
        </w:rPr>
        <w:t>uristička zajednica može:</w:t>
      </w:r>
    </w:p>
    <w:p w14:paraId="54B41CF5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14:paraId="1CC7CA08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14:paraId="379E6561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14:paraId="52A41739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14:paraId="7C1BCF81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14:paraId="51F473FC" w14:textId="77777777" w:rsidR="003268AB" w:rsidRPr="00350164" w:rsidRDefault="0035016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14:paraId="2A126895" w14:textId="77777777" w:rsidR="0013369E" w:rsidRDefault="001336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Turistička zajednica ne smije imati ulog u temeljnom kapitalu trgovačkog društva.</w:t>
      </w:r>
    </w:p>
    <w:p w14:paraId="1F42F466" w14:textId="5AA5D1C0" w:rsidR="0013369E" w:rsidRDefault="001336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14:paraId="66A69F7B" w14:textId="77777777" w:rsidR="0013369E" w:rsidRDefault="0013369E" w:rsidP="0074116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t>ZADAĆE ZAJEDNICE</w:t>
      </w:r>
    </w:p>
    <w:p w14:paraId="214114E4" w14:textId="1CEFA183" w:rsidR="0025541B" w:rsidRPr="0025541B" w:rsidRDefault="0046392D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5541B">
        <w:rPr>
          <w:rFonts w:ascii="Times New Roman" w:hAnsi="Times New Roman" w:cs="Times New Roman"/>
          <w:sz w:val="24"/>
          <w:szCs w:val="24"/>
        </w:rPr>
        <w:t>.</w:t>
      </w:r>
    </w:p>
    <w:p w14:paraId="58CB352F" w14:textId="77777777" w:rsidR="0013369E" w:rsidRPr="0013369E" w:rsidRDefault="001336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(1) Zadaće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69E">
        <w:rPr>
          <w:rFonts w:ascii="Times New Roman" w:hAnsi="Times New Roman" w:cs="Times New Roman"/>
          <w:sz w:val="24"/>
          <w:szCs w:val="24"/>
        </w:rPr>
        <w:t>ajednice, kao lokalne destinacijske menadžment organizacije, su sljedeće:</w:t>
      </w:r>
    </w:p>
    <w:p w14:paraId="06C43B6C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 Razvoj proizvoda</w:t>
      </w:r>
    </w:p>
    <w:p w14:paraId="31284E90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14:paraId="725ACA38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14:paraId="200CB35E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14:paraId="2249DBB7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14:paraId="067EC8A9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14:paraId="48E4B251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0899ACBD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14:paraId="0A8483F0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14:paraId="18C64749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14:paraId="09A97EBC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14:paraId="466FA326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14:paraId="43D2D321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 Informacije i istraživanja</w:t>
      </w:r>
    </w:p>
    <w:p w14:paraId="09FA692A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14:paraId="66A1315E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14:paraId="50EFDD6E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14:paraId="1D0EAF96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5772D32D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2.5. planiranje, izrada, postavljanje i održavanje sustava turističke signalizacije, samostalno i/ili u suradnji s jedinicom lokalne samouprave</w:t>
      </w:r>
    </w:p>
    <w:p w14:paraId="6B1C3C56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2.6. operativno sudjelovanje u provedbi aktivnosti sustava </w:t>
      </w:r>
      <w:proofErr w:type="spellStart"/>
      <w:r w:rsidRPr="0013369E">
        <w:rPr>
          <w:rFonts w:ascii="Times New Roman" w:hAnsi="Times New Roman" w:cs="Times New Roman"/>
          <w:sz w:val="24"/>
          <w:szCs w:val="24"/>
        </w:rPr>
        <w:t>eVisitor</w:t>
      </w:r>
      <w:proofErr w:type="spellEnd"/>
      <w:r w:rsidRPr="0013369E">
        <w:rPr>
          <w:rFonts w:ascii="Times New Roman" w:hAnsi="Times New Roman" w:cs="Times New Roman"/>
          <w:sz w:val="24"/>
          <w:szCs w:val="24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3543AB06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 Distribucija</w:t>
      </w:r>
    </w:p>
    <w:p w14:paraId="0004E1B8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3.1. koordiniranje s regionalnom turističkom zajednicom u provedbi operativnih marketinških aktivnosti</w:t>
      </w:r>
    </w:p>
    <w:p w14:paraId="56540FD5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3.2. priprema, sortiranje i slanje podataka o turističkoj ponudi na području destinacije u regionalnu turističku zajednicu i Hrvatsku turističku zajednicu</w:t>
      </w:r>
    </w:p>
    <w:p w14:paraId="71F03CDD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3.3. priprema destinacijskih marketinških materijala sukladno definiranim standardima i upućivanje na usklađivanje i odobrenje u regionalnu turističku zajednicu</w:t>
      </w:r>
    </w:p>
    <w:p w14:paraId="285BD3DC" w14:textId="77777777" w:rsidR="0013369E" w:rsidRPr="0013369E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14:paraId="2930A839" w14:textId="7E651868" w:rsidR="003F3D93" w:rsidRDefault="0013369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14:paraId="5742CF08" w14:textId="2151E26B" w:rsidR="00A33AE7" w:rsidRPr="00A33AE7" w:rsidRDefault="00A33AE7" w:rsidP="0074116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AE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46BEBBB" w14:textId="48FD3C58" w:rsidR="0025541B" w:rsidRPr="0025541B" w:rsidRDefault="0025541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2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5541B">
        <w:rPr>
          <w:rFonts w:ascii="Times New Roman" w:hAnsi="Times New Roman" w:cs="Times New Roman"/>
          <w:sz w:val="24"/>
          <w:szCs w:val="24"/>
        </w:rPr>
        <w:t>dužna voditi računa da zadaće koje provodi budu usklađene sa strateškim marketinškim smjernicama i uputama regionalne turističke zajednice i Hrvatske turističke zajednice.</w:t>
      </w:r>
    </w:p>
    <w:p w14:paraId="5B3F199B" w14:textId="112D4B8A" w:rsidR="006228F2" w:rsidRDefault="0025541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3F3D93">
        <w:rPr>
          <w:rFonts w:ascii="Times New Roman" w:hAnsi="Times New Roman" w:cs="Times New Roman"/>
          <w:sz w:val="24"/>
          <w:szCs w:val="24"/>
        </w:rPr>
        <w:t>3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>ajednica može na temelju posebne odluke Turističkog vijeća Hrvatske turističke zajednice biti član međunarodnih turističkih organizacija i srodnih udruženja.</w:t>
      </w:r>
    </w:p>
    <w:p w14:paraId="11B7A1D0" w14:textId="77777777" w:rsidR="007B4C39" w:rsidRDefault="007B4C3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C643C0" w14:textId="77777777" w:rsidR="00760D7C" w:rsidRDefault="005F1198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t>ČLANOVI ZAJEDNICE, NJIHOVA PRAVA, OBVEZE I ODGOVORNOSTI</w:t>
      </w:r>
    </w:p>
    <w:p w14:paraId="3721DA91" w14:textId="59309891" w:rsidR="00C65D4E" w:rsidRPr="00C65D4E" w:rsidRDefault="00C65D4E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0</w:t>
      </w:r>
      <w:r w:rsidRPr="00C65D4E">
        <w:rPr>
          <w:rFonts w:ascii="Times New Roman" w:hAnsi="Times New Roman" w:cs="Times New Roman"/>
          <w:sz w:val="24"/>
          <w:szCs w:val="24"/>
        </w:rPr>
        <w:t>.</w:t>
      </w:r>
    </w:p>
    <w:p w14:paraId="28CAC0E6" w14:textId="77777777" w:rsidR="005F1198" w:rsidRP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</w:t>
      </w:r>
      <w:r w:rsidRPr="00B9339C">
        <w:rPr>
          <w:rFonts w:ascii="Times New Roman" w:hAnsi="Times New Roman" w:cs="Times New Roman"/>
          <w:sz w:val="24"/>
          <w:szCs w:val="24"/>
        </w:rPr>
        <w:t xml:space="preserve"> </w:t>
      </w:r>
      <w:r w:rsidR="00C65D4E" w:rsidRPr="00B9339C">
        <w:rPr>
          <w:rFonts w:ascii="Times New Roman" w:hAnsi="Times New Roman" w:cs="Times New Roman"/>
          <w:sz w:val="24"/>
          <w:szCs w:val="24"/>
        </w:rPr>
        <w:t>članove.</w:t>
      </w:r>
    </w:p>
    <w:p w14:paraId="0556F154" w14:textId="77777777" w:rsid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14:paraId="6A8292B6" w14:textId="77777777" w:rsidR="0074116D" w:rsidRDefault="0074116D" w:rsidP="0074116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A36C9" w14:textId="77777777" w:rsidR="0074116D" w:rsidRDefault="0074116D" w:rsidP="0074116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4D8B6" w14:textId="2E433738" w:rsidR="00B9339C" w:rsidRP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Obvezatni članovi</w:t>
      </w:r>
    </w:p>
    <w:p w14:paraId="64AABCF8" w14:textId="50FB3E4F" w:rsidR="00B9339C" w:rsidRPr="00B9339C" w:rsidRDefault="00B9339C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063DE" w14:textId="77777777" w:rsidR="00C65D4E" w:rsidRDefault="00C65D4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>imaju sjedište ili podružnicu, pogon, objekt u kojem se pružaju usluge i slično (u daljnjem tekstu: poslovna jedinica) ili prebivalište i koje trajno ili sezonski ostvaruju prihod pružanjem ugostiteljskih usluga i usluga u turizmu ili obavljaju djelatnost koja ima korist od turizma odnosno na čije prihode turizam ima utjecaj.</w:t>
      </w:r>
    </w:p>
    <w:p w14:paraId="46A3F318" w14:textId="77777777" w:rsidR="00B9339C" w:rsidRDefault="00C65D4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14:paraId="1AB1C972" w14:textId="18DE86FD" w:rsidR="00F45C59" w:rsidRPr="00B9339C" w:rsidRDefault="00F45C59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9D935" w14:textId="77777777" w:rsidR="00B9339C" w:rsidRP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14:paraId="105E81FA" w14:textId="77777777" w:rsidR="00B9339C" w:rsidRP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14:paraId="14ACFE62" w14:textId="47889C0B" w:rsidR="00C65D4E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ajednice.</w:t>
      </w:r>
    </w:p>
    <w:p w14:paraId="5ED720BF" w14:textId="77777777" w:rsidR="007B4C39" w:rsidRDefault="007B4C3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7AFAC" w14:textId="77777777" w:rsidR="00B9339C" w:rsidRDefault="00B9339C" w:rsidP="0074116D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14:paraId="7B0B2A8E" w14:textId="2BB6EE33" w:rsidR="00F45C59" w:rsidRDefault="00F45C59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77F4" w14:textId="647B3399" w:rsidR="00B9339C" w:rsidRPr="00F45C59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14:paraId="3A42BAE9" w14:textId="77777777" w:rsidR="00F45C59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14:paraId="2D094C72" w14:textId="77777777" w:rsidR="00F45C59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14:paraId="58C6760C" w14:textId="77777777" w:rsidR="00F45C59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Dragovoljni član Zajednice može biti isključen iz Zajednice ako se ne pridržava odredbi ovoga Statuta, odluka ili drugih akata tijela Zajednice ili ako svojim radom nanosi štetu Zajednici.</w:t>
      </w:r>
    </w:p>
    <w:p w14:paraId="50AB92E2" w14:textId="2E1C85E5" w:rsidR="00F45C59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14:paraId="17496375" w14:textId="77777777" w:rsidR="007B4C39" w:rsidRDefault="007B4C3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2ED0DA" w14:textId="77777777" w:rsidR="00F45C59" w:rsidRP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14:paraId="5C0F127C" w14:textId="78895EB6" w:rsidR="00F45C59" w:rsidRDefault="00BF3A25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14</w:t>
      </w:r>
      <w:r w:rsidR="00F45C59">
        <w:rPr>
          <w:rFonts w:ascii="Times New Roman" w:hAnsi="Times New Roman" w:cs="Times New Roman"/>
          <w:sz w:val="24"/>
          <w:szCs w:val="24"/>
        </w:rPr>
        <w:t>.</w:t>
      </w:r>
    </w:p>
    <w:p w14:paraId="49451057" w14:textId="77777777" w:rsidR="00F45C59" w:rsidRPr="00D3107D" w:rsidRDefault="00F45C5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14:paraId="7990A5A8" w14:textId="7C98DEBF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14:paraId="3D3005E2" w14:textId="0FA6503B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-upravljaju poslovima Zajednice i sudjeluju u radu Zajednice</w:t>
      </w:r>
    </w:p>
    <w:p w14:paraId="765E7FA6" w14:textId="7A60B13C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14:paraId="2253E743" w14:textId="6A7C47C6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14:paraId="07DBB4CF" w14:textId="486139E2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14:paraId="12B416E9" w14:textId="54F65CD4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14:paraId="21DF947B" w14:textId="0A542708" w:rsidR="00F45C59" w:rsidRDefault="00F45C5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14:paraId="194FF021" w14:textId="596A149A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14:paraId="2ABBD35E" w14:textId="55A548B6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14:paraId="02A88B87" w14:textId="40E3561E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14:paraId="16FD6D5F" w14:textId="6C6B9B3B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14:paraId="13599941" w14:textId="772F1A92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14:paraId="6F58FE85" w14:textId="651B41DB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14:paraId="44291F17" w14:textId="61BA6146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14:paraId="789A890C" w14:textId="3FF71776" w:rsidR="00D3107D" w:rsidRDefault="00ED54D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14:paraId="5B888D70" w14:textId="1DF606AA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14:paraId="20A6FA19" w14:textId="026A58EA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14:paraId="40D566F3" w14:textId="44E1C27A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14:paraId="55DB5842" w14:textId="46BC79FE" w:rsidR="00D3107D" w:rsidRDefault="00D3107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14:paraId="47A0D406" w14:textId="7FF2C058" w:rsidR="001A7CBA" w:rsidRDefault="001A7CB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9EBD4" w14:textId="4368E13B" w:rsidR="001A7CBA" w:rsidRDefault="001A7CB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57DA2" w14:textId="77777777" w:rsidR="001A7CBA" w:rsidRDefault="001A7CB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257F" w14:textId="77777777" w:rsidR="007B4C39" w:rsidRDefault="007B4C3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CFF7" w14:textId="77777777" w:rsidR="00D3107D" w:rsidRDefault="00D3107D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TIJELA ZAJEDNICE</w:t>
      </w:r>
    </w:p>
    <w:p w14:paraId="57981776" w14:textId="5302C39A" w:rsidR="0011692E" w:rsidRDefault="0011692E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8F6D1" w14:textId="77777777" w:rsidR="00D3107D" w:rsidRDefault="0011692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Zajednice su:</w:t>
      </w:r>
    </w:p>
    <w:p w14:paraId="38B16773" w14:textId="77777777" w:rsidR="0011692E" w:rsidRDefault="0011692E" w:rsidP="0074116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14:paraId="08DA711C" w14:textId="77777777" w:rsidR="0011692E" w:rsidRDefault="0011692E" w:rsidP="0074116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14:paraId="3F32054E" w14:textId="77777777" w:rsidR="0011692E" w:rsidRDefault="0011692E" w:rsidP="0074116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14:paraId="30F7AB85" w14:textId="77777777" w:rsidR="005A7F7B" w:rsidRDefault="005A7F7B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79DFC" w14:textId="5280C44D" w:rsidR="0011692E" w:rsidRDefault="0011692E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2E">
        <w:rPr>
          <w:rFonts w:ascii="Times New Roman" w:hAnsi="Times New Roman" w:cs="Times New Roman"/>
          <w:b/>
          <w:bCs/>
          <w:sz w:val="28"/>
          <w:szCs w:val="28"/>
        </w:rPr>
        <w:t>Skupština Zajednice</w:t>
      </w:r>
    </w:p>
    <w:p w14:paraId="13C4AB7C" w14:textId="0951C9BC" w:rsidR="0011692E" w:rsidRDefault="0011692E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36CD7" w14:textId="77777777" w:rsidR="0011692E" w:rsidRPr="0011692E" w:rsidRDefault="0011692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Skupština Zajednice je najviše tijelo upravljanja u Zajednici.</w:t>
      </w:r>
    </w:p>
    <w:p w14:paraId="4EA629F5" w14:textId="6BF05C4E" w:rsidR="004A0E48" w:rsidRDefault="0011692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Skupštinu Zajednice čine predstavnici fizičkih i pravnih osoba, članova Zajednice, s područja</w:t>
      </w:r>
      <w:r w:rsidR="00E26179">
        <w:rPr>
          <w:rFonts w:ascii="Times New Roman" w:hAnsi="Times New Roman" w:cs="Times New Roman"/>
          <w:sz w:val="24"/>
          <w:szCs w:val="24"/>
        </w:rPr>
        <w:t xml:space="preserve"> </w:t>
      </w:r>
      <w:r w:rsidR="00704F5C">
        <w:rPr>
          <w:rFonts w:ascii="Times New Roman" w:hAnsi="Times New Roman" w:cs="Times New Roman"/>
          <w:sz w:val="24"/>
          <w:szCs w:val="24"/>
        </w:rPr>
        <w:t xml:space="preserve">Grada Zlatara,  Općine Mače, Općine </w:t>
      </w:r>
      <w:bookmarkStart w:id="1" w:name="_Hlk100422173"/>
      <w:r w:rsidR="00704F5C">
        <w:rPr>
          <w:rFonts w:ascii="Times New Roman" w:hAnsi="Times New Roman" w:cs="Times New Roman"/>
          <w:sz w:val="24"/>
          <w:szCs w:val="24"/>
        </w:rPr>
        <w:t>Zlatar Bistrica</w:t>
      </w:r>
      <w:bookmarkEnd w:id="1"/>
      <w:r w:rsidR="00704F5C">
        <w:rPr>
          <w:rFonts w:ascii="Times New Roman" w:hAnsi="Times New Roman" w:cs="Times New Roman"/>
          <w:sz w:val="24"/>
          <w:szCs w:val="24"/>
        </w:rPr>
        <w:t xml:space="preserve">, Općine </w:t>
      </w:r>
      <w:bookmarkStart w:id="2" w:name="_Hlk100422188"/>
      <w:r w:rsidR="00704F5C">
        <w:rPr>
          <w:rFonts w:ascii="Times New Roman" w:hAnsi="Times New Roman" w:cs="Times New Roman"/>
          <w:sz w:val="24"/>
          <w:szCs w:val="24"/>
        </w:rPr>
        <w:t>Konjščina</w:t>
      </w:r>
      <w:bookmarkEnd w:id="2"/>
      <w:r w:rsidR="00704F5C">
        <w:rPr>
          <w:rFonts w:ascii="Times New Roman" w:hAnsi="Times New Roman" w:cs="Times New Roman"/>
          <w:sz w:val="24"/>
          <w:szCs w:val="24"/>
        </w:rPr>
        <w:t xml:space="preserve">, Općine </w:t>
      </w:r>
      <w:proofErr w:type="spellStart"/>
      <w:r w:rsidR="00704F5C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704F5C">
        <w:rPr>
          <w:rFonts w:ascii="Times New Roman" w:hAnsi="Times New Roman" w:cs="Times New Roman"/>
          <w:sz w:val="24"/>
          <w:szCs w:val="24"/>
        </w:rPr>
        <w:t xml:space="preserve">  i Općine Hrašćina.</w:t>
      </w:r>
      <w:r>
        <w:rPr>
          <w:rFonts w:ascii="Times New Roman" w:hAnsi="Times New Roman" w:cs="Times New Roman"/>
          <w:sz w:val="24"/>
          <w:szCs w:val="24"/>
        </w:rPr>
        <w:t xml:space="preserve"> razmjerno visini </w:t>
      </w:r>
      <w:r w:rsidR="00E26179">
        <w:rPr>
          <w:rFonts w:ascii="Times New Roman" w:hAnsi="Times New Roman" w:cs="Times New Roman"/>
          <w:sz w:val="24"/>
          <w:szCs w:val="24"/>
        </w:rPr>
        <w:t xml:space="preserve">pojedinog člana </w:t>
      </w:r>
      <w:r>
        <w:rPr>
          <w:rFonts w:ascii="Times New Roman" w:hAnsi="Times New Roman" w:cs="Times New Roman"/>
          <w:sz w:val="24"/>
          <w:szCs w:val="24"/>
        </w:rPr>
        <w:t xml:space="preserve">u prihodu Zajednice, </w:t>
      </w:r>
      <w:r w:rsidR="004A0E48">
        <w:rPr>
          <w:rFonts w:ascii="Times New Roman" w:hAnsi="Times New Roman" w:cs="Times New Roman"/>
          <w:sz w:val="24"/>
          <w:szCs w:val="24"/>
        </w:rPr>
        <w:t>i to tako da:</w:t>
      </w:r>
    </w:p>
    <w:p w14:paraId="386ABE5B" w14:textId="4A098124" w:rsidR="004A0E48" w:rsidRPr="00C91659" w:rsidRDefault="00E26179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254404"/>
      <w:r w:rsidRPr="00C91659">
        <w:rPr>
          <w:rFonts w:ascii="Times New Roman" w:hAnsi="Times New Roman" w:cs="Times New Roman"/>
          <w:sz w:val="24"/>
          <w:szCs w:val="24"/>
        </w:rPr>
        <w:t xml:space="preserve">- </w:t>
      </w:r>
      <w:r w:rsidR="004A0E48" w:rsidRPr="00C91659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C91659">
        <w:rPr>
          <w:rFonts w:ascii="Times New Roman" w:hAnsi="Times New Roman" w:cs="Times New Roman"/>
          <w:sz w:val="24"/>
          <w:szCs w:val="24"/>
        </w:rPr>
        <w:t xml:space="preserve">Zajednice s područja </w:t>
      </w:r>
      <w:r w:rsidR="00704F5C" w:rsidRPr="00C91659">
        <w:rPr>
          <w:rFonts w:ascii="Times New Roman" w:hAnsi="Times New Roman" w:cs="Times New Roman"/>
          <w:sz w:val="24"/>
          <w:szCs w:val="24"/>
        </w:rPr>
        <w:t xml:space="preserve">Grada Zlatara </w:t>
      </w:r>
      <w:bookmarkStart w:id="4" w:name="_Hlk100422089"/>
      <w:r w:rsidR="004A0E48" w:rsidRPr="00C91659">
        <w:rPr>
          <w:rFonts w:ascii="Times New Roman" w:hAnsi="Times New Roman" w:cs="Times New Roman"/>
          <w:sz w:val="24"/>
          <w:szCs w:val="24"/>
        </w:rPr>
        <w:t>imaju</w:t>
      </w:r>
      <w:r w:rsidRPr="00C91659">
        <w:rPr>
          <w:rFonts w:ascii="Times New Roman" w:hAnsi="Times New Roman" w:cs="Times New Roman"/>
          <w:sz w:val="24"/>
          <w:szCs w:val="24"/>
        </w:rPr>
        <w:t xml:space="preserve"> </w:t>
      </w:r>
      <w:r w:rsidR="006A2FFD">
        <w:rPr>
          <w:rFonts w:ascii="Times New Roman" w:hAnsi="Times New Roman" w:cs="Times New Roman"/>
          <w:sz w:val="24"/>
          <w:szCs w:val="24"/>
        </w:rPr>
        <w:t>5</w:t>
      </w:r>
      <w:r w:rsidRPr="00C91659">
        <w:rPr>
          <w:rFonts w:ascii="Times New Roman" w:hAnsi="Times New Roman" w:cs="Times New Roman"/>
          <w:sz w:val="24"/>
          <w:szCs w:val="24"/>
        </w:rPr>
        <w:t xml:space="preserve"> predstavnika</w:t>
      </w:r>
      <w:bookmarkEnd w:id="4"/>
      <w:r w:rsidRPr="00C91659">
        <w:rPr>
          <w:rFonts w:ascii="Times New Roman" w:hAnsi="Times New Roman" w:cs="Times New Roman"/>
          <w:sz w:val="24"/>
          <w:szCs w:val="24"/>
        </w:rPr>
        <w:t>,</w:t>
      </w:r>
    </w:p>
    <w:p w14:paraId="16E6E42E" w14:textId="7BE1E0E8" w:rsidR="00704F5C" w:rsidRPr="00C91659" w:rsidRDefault="00E26179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Hlk100422148"/>
      <w:r w:rsidR="00704F5C" w:rsidRPr="00C91659">
        <w:rPr>
          <w:rFonts w:ascii="Times New Roman" w:hAnsi="Times New Roman" w:cs="Times New Roman"/>
          <w:sz w:val="24"/>
          <w:szCs w:val="24"/>
        </w:rPr>
        <w:t xml:space="preserve">članovi Zajednice s područja općine Mače imaju </w:t>
      </w:r>
      <w:r w:rsidR="006A2FFD">
        <w:rPr>
          <w:rFonts w:ascii="Times New Roman" w:hAnsi="Times New Roman" w:cs="Times New Roman"/>
          <w:sz w:val="24"/>
          <w:szCs w:val="24"/>
        </w:rPr>
        <w:t xml:space="preserve">2 </w:t>
      </w:r>
      <w:r w:rsidR="00704F5C" w:rsidRPr="00C91659">
        <w:rPr>
          <w:rFonts w:ascii="Times New Roman" w:hAnsi="Times New Roman" w:cs="Times New Roman"/>
          <w:sz w:val="24"/>
          <w:szCs w:val="24"/>
        </w:rPr>
        <w:t>predstavnika</w:t>
      </w:r>
    </w:p>
    <w:bookmarkEnd w:id="5"/>
    <w:p w14:paraId="4FD34A12" w14:textId="77777777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CD78A4" w14:textId="77C9317D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članovi Zajednice s područja općine Zlatar Bistrica imaju </w:t>
      </w:r>
      <w:r w:rsidR="006A2FFD">
        <w:rPr>
          <w:rFonts w:ascii="Times New Roman" w:hAnsi="Times New Roman" w:cs="Times New Roman"/>
          <w:sz w:val="24"/>
          <w:szCs w:val="24"/>
        </w:rPr>
        <w:t xml:space="preserve">2 </w:t>
      </w:r>
      <w:r w:rsidRPr="00C91659">
        <w:rPr>
          <w:rFonts w:ascii="Times New Roman" w:hAnsi="Times New Roman" w:cs="Times New Roman"/>
          <w:sz w:val="24"/>
          <w:szCs w:val="24"/>
        </w:rPr>
        <w:t>predstavnika</w:t>
      </w:r>
    </w:p>
    <w:p w14:paraId="209A1F32" w14:textId="4FF34C5C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članovi Zajednice s područja općine Konjščina imaju </w:t>
      </w:r>
      <w:r w:rsidR="006A2FFD">
        <w:rPr>
          <w:rFonts w:ascii="Times New Roman" w:hAnsi="Times New Roman" w:cs="Times New Roman"/>
          <w:sz w:val="24"/>
          <w:szCs w:val="24"/>
        </w:rPr>
        <w:t xml:space="preserve">3 </w:t>
      </w:r>
      <w:r w:rsidRPr="00C91659">
        <w:rPr>
          <w:rFonts w:ascii="Times New Roman" w:hAnsi="Times New Roman" w:cs="Times New Roman"/>
          <w:sz w:val="24"/>
          <w:szCs w:val="24"/>
        </w:rPr>
        <w:t>predstavnika</w:t>
      </w:r>
    </w:p>
    <w:p w14:paraId="53AB7F21" w14:textId="705E22AE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članovi Zajednice s područja općine </w:t>
      </w:r>
      <w:proofErr w:type="spellStart"/>
      <w:r w:rsidRPr="00C91659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Pr="00C91659">
        <w:rPr>
          <w:rFonts w:ascii="Times New Roman" w:hAnsi="Times New Roman" w:cs="Times New Roman"/>
          <w:sz w:val="24"/>
          <w:szCs w:val="24"/>
        </w:rPr>
        <w:t xml:space="preserve"> imaju </w:t>
      </w:r>
      <w:r w:rsidR="006A2FFD">
        <w:rPr>
          <w:rFonts w:ascii="Times New Roman" w:hAnsi="Times New Roman" w:cs="Times New Roman"/>
          <w:sz w:val="24"/>
          <w:szCs w:val="24"/>
        </w:rPr>
        <w:t xml:space="preserve">2 </w:t>
      </w:r>
      <w:r w:rsidRPr="00C91659">
        <w:rPr>
          <w:rFonts w:ascii="Times New Roman" w:hAnsi="Times New Roman" w:cs="Times New Roman"/>
          <w:sz w:val="24"/>
          <w:szCs w:val="24"/>
        </w:rPr>
        <w:t>predstavnika</w:t>
      </w:r>
    </w:p>
    <w:p w14:paraId="0C8E7F45" w14:textId="5D4F6604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članovi Zajednice s područja općine Hrašćina imaju </w:t>
      </w:r>
      <w:r w:rsidR="006A2FFD">
        <w:rPr>
          <w:rFonts w:ascii="Times New Roman" w:hAnsi="Times New Roman" w:cs="Times New Roman"/>
          <w:sz w:val="24"/>
          <w:szCs w:val="24"/>
        </w:rPr>
        <w:t xml:space="preserve">1 </w:t>
      </w:r>
      <w:r w:rsidRPr="00C91659">
        <w:rPr>
          <w:rFonts w:ascii="Times New Roman" w:hAnsi="Times New Roman" w:cs="Times New Roman"/>
          <w:sz w:val="24"/>
          <w:szCs w:val="24"/>
        </w:rPr>
        <w:t>predstavnika</w:t>
      </w:r>
    </w:p>
    <w:bookmarkEnd w:id="3"/>
    <w:p w14:paraId="7B1FEB03" w14:textId="77777777" w:rsidR="00704F5C" w:rsidRPr="00C91659" w:rsidRDefault="00704F5C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C8F5A8" w14:textId="295CE0B8" w:rsidR="00E26179" w:rsidRDefault="00675837" w:rsidP="007411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659">
        <w:rPr>
          <w:rFonts w:ascii="Times New Roman" w:hAnsi="Times New Roman" w:cs="Times New Roman"/>
          <w:sz w:val="24"/>
          <w:szCs w:val="24"/>
        </w:rPr>
        <w:t xml:space="preserve">Ukupno </w:t>
      </w:r>
      <w:r w:rsidR="006A2FFD">
        <w:rPr>
          <w:rFonts w:ascii="Times New Roman" w:hAnsi="Times New Roman" w:cs="Times New Roman"/>
          <w:sz w:val="24"/>
          <w:szCs w:val="24"/>
        </w:rPr>
        <w:t xml:space="preserve">15 </w:t>
      </w:r>
      <w:r w:rsidRPr="00C91659">
        <w:rPr>
          <w:rFonts w:ascii="Times New Roman" w:hAnsi="Times New Roman" w:cs="Times New Roman"/>
          <w:sz w:val="24"/>
          <w:szCs w:val="24"/>
        </w:rPr>
        <w:t>članova Skupštine</w:t>
      </w:r>
      <w:r w:rsidR="0080189F">
        <w:rPr>
          <w:rFonts w:ascii="Times New Roman" w:hAnsi="Times New Roman" w:cs="Times New Roman"/>
          <w:sz w:val="24"/>
          <w:szCs w:val="24"/>
        </w:rPr>
        <w:t>.</w:t>
      </w:r>
    </w:p>
    <w:p w14:paraId="05A9F3DD" w14:textId="4FC95983" w:rsidR="00E26179" w:rsidRPr="006A2FFD" w:rsidRDefault="00525216" w:rsidP="0074116D">
      <w:pPr>
        <w:pStyle w:val="StandardWeb"/>
        <w:spacing w:line="276" w:lineRule="auto"/>
        <w:jc w:val="both"/>
        <w:rPr>
          <w:color w:val="000000"/>
        </w:rPr>
      </w:pPr>
      <w:r w:rsidRPr="00525216">
        <w:rPr>
          <w:color w:val="000000"/>
        </w:rPr>
        <w:t xml:space="preserve">Ako neki član pisano, u roku od 8 dana od dana zaprimanja obavijesti o određivanju njegova </w:t>
      </w:r>
      <w:r w:rsidRPr="006A2FFD">
        <w:rPr>
          <w:color w:val="000000"/>
        </w:rPr>
        <w:t>predstavnika u Skupštinu, ne obavijesti Zajednicu o imenu i prezimenu tog predstavnika, odnosno ne obavijesti Zajednicu o prihvaćanju njegovog sudjelovanja u radu Skupštine, na njegovo mjesto u skupini članova kojoj pripada odredit će se predstavnik člana koji po udjelu u prihodima slijedi takvom članu.</w:t>
      </w:r>
    </w:p>
    <w:p w14:paraId="76B7CA82" w14:textId="03078BA0" w:rsidR="00FE7F18" w:rsidRDefault="00FE7F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Jedan član Zajednice</w:t>
      </w:r>
      <w:r w:rsidR="008046EB">
        <w:rPr>
          <w:rFonts w:ascii="Times New Roman" w:hAnsi="Times New Roman" w:cs="Times New Roman"/>
          <w:sz w:val="24"/>
          <w:szCs w:val="24"/>
        </w:rPr>
        <w:t xml:space="preserve"> </w:t>
      </w:r>
      <w:r w:rsidR="00675837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imati maksimalno 40% predstavnika u Skupštini.</w:t>
      </w:r>
    </w:p>
    <w:p w14:paraId="28331853" w14:textId="78F8B25D" w:rsidR="00FE7F18" w:rsidRDefault="00FE7F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Kao udio u prihodu Zajednice iz stavka 2. ovoga članka računaju se članarina i 25% turističke pristojbe </w:t>
      </w:r>
      <w:r w:rsidRPr="00FE7F18">
        <w:rPr>
          <w:rFonts w:ascii="Times New Roman" w:hAnsi="Times New Roman" w:cs="Times New Roman"/>
          <w:sz w:val="24"/>
          <w:szCs w:val="24"/>
        </w:rPr>
        <w:t xml:space="preserve">koje je taj član uplatio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7F18">
        <w:rPr>
          <w:rFonts w:ascii="Times New Roman" w:hAnsi="Times New Roman" w:cs="Times New Roman"/>
          <w:sz w:val="24"/>
          <w:szCs w:val="24"/>
        </w:rPr>
        <w:t xml:space="preserve">ajednici, a koje uplate se odnose na obveze u godini koja prethodi godini u kojoj se provode izbori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7F18">
        <w:rPr>
          <w:rFonts w:ascii="Times New Roman" w:hAnsi="Times New Roman" w:cs="Times New Roman"/>
          <w:sz w:val="24"/>
          <w:szCs w:val="24"/>
        </w:rPr>
        <w:t>kupštinu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E7F18">
        <w:rPr>
          <w:rFonts w:ascii="Times New Roman" w:hAnsi="Times New Roman" w:cs="Times New Roman"/>
          <w:sz w:val="24"/>
          <w:szCs w:val="24"/>
        </w:rPr>
        <w:t>ajednice.</w:t>
      </w:r>
    </w:p>
    <w:p w14:paraId="69204256" w14:textId="5876C451" w:rsidR="00DB6EEC" w:rsidRDefault="00DB6EE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EEC">
        <w:rPr>
          <w:rFonts w:ascii="Times New Roman" w:hAnsi="Times New Roman" w:cs="Times New Roman"/>
          <w:sz w:val="24"/>
          <w:szCs w:val="24"/>
        </w:rPr>
        <w:t xml:space="preserve">Ako tijekom mandata dođe do promjene udjela u prihodima za više od 10 %, broj predstavnika članova skupštine iznova će se utvrditi prema stavku </w:t>
      </w:r>
      <w:r w:rsidR="00A33AE7">
        <w:rPr>
          <w:rFonts w:ascii="Times New Roman" w:hAnsi="Times New Roman" w:cs="Times New Roman"/>
          <w:sz w:val="24"/>
          <w:szCs w:val="24"/>
        </w:rPr>
        <w:t>2</w:t>
      </w:r>
      <w:r w:rsidRPr="00DB6EEC">
        <w:rPr>
          <w:rFonts w:ascii="Times New Roman" w:hAnsi="Times New Roman" w:cs="Times New Roman"/>
          <w:sz w:val="24"/>
          <w:szCs w:val="24"/>
        </w:rPr>
        <w:t>. ovoga članka.</w:t>
      </w:r>
    </w:p>
    <w:p w14:paraId="54C0386B" w14:textId="350B3EBE" w:rsidR="00DB6EEC" w:rsidRDefault="00DB6EE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33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ovoga članka utvrđuje Skupština istodobno s donošenjem </w:t>
      </w:r>
      <w:r w:rsidR="00675837">
        <w:rPr>
          <w:rFonts w:ascii="Times New Roman" w:hAnsi="Times New Roman" w:cs="Times New Roman"/>
          <w:sz w:val="24"/>
          <w:szCs w:val="24"/>
        </w:rPr>
        <w:t xml:space="preserve">godišnjeg financijskog </w:t>
      </w:r>
      <w:r>
        <w:rPr>
          <w:rFonts w:ascii="Times New Roman" w:hAnsi="Times New Roman" w:cs="Times New Roman"/>
          <w:sz w:val="24"/>
          <w:szCs w:val="24"/>
        </w:rPr>
        <w:t>izvješća.</w:t>
      </w:r>
    </w:p>
    <w:p w14:paraId="1D69780D" w14:textId="7A7BE45B" w:rsidR="00DB6EEC" w:rsidRDefault="00DB6EE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Članovi, odnosno predstavnici članova Zajednice ne mogu putem punomoći ovlastiti drugu osobu da umjesto njih sudjeluje u radu Skupštine.</w:t>
      </w:r>
    </w:p>
    <w:p w14:paraId="0B079BF7" w14:textId="77777777" w:rsidR="006A2FFD" w:rsidRPr="006A2FFD" w:rsidRDefault="006A2FFD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2FFD">
        <w:rPr>
          <w:rFonts w:ascii="Times New Roman" w:hAnsi="Times New Roman" w:cs="Times New Roman"/>
          <w:sz w:val="24"/>
          <w:szCs w:val="24"/>
        </w:rPr>
        <w:t>(8) U slučaju da dva ili više članova imaju jednak udio u prihodima, na temelju čega ostvaruju pravo na predstavnika u skupštini, prednost pri određivanju predstavnika ima član koji se duže vremena bavi djelatnošću na temelju koje je člana zajednice.</w:t>
      </w:r>
    </w:p>
    <w:p w14:paraId="69C9318E" w14:textId="77777777" w:rsidR="005A7F7B" w:rsidRDefault="005A7F7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2DBF" w14:textId="77777777" w:rsidR="00E44FC7" w:rsidRDefault="00E44FC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6E0F7B" w14:textId="2E055B74" w:rsidR="00A13309" w:rsidRDefault="00A13309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4E22F" w14:textId="77777777" w:rsidR="00A13309" w:rsidRPr="00A13309" w:rsidRDefault="00A1330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>Skupština Zajednice:</w:t>
      </w:r>
    </w:p>
    <w:p w14:paraId="6B76299F" w14:textId="23EEA861" w:rsidR="00A13309" w:rsidRDefault="00A1330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donosi Statut Zajednice</w:t>
      </w:r>
    </w:p>
    <w:p w14:paraId="1725DBED" w14:textId="53A323EF" w:rsidR="000E2097" w:rsidRDefault="00A1330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donosi odluku o osnivanju i ustroju, pravima i dužnostima te načinu poslovanja</w:t>
      </w:r>
    </w:p>
    <w:p w14:paraId="1E0D1A3A" w14:textId="6DA95DE2" w:rsidR="00A13309" w:rsidRDefault="00A13309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odlučuje o izboru i razrješenju članova Turističkog vijeća</w:t>
      </w:r>
    </w:p>
    <w:p w14:paraId="77B3E381" w14:textId="15839A92" w:rsidR="00A13309" w:rsidRDefault="007D54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donosi godišnji program rada Zajednice</w:t>
      </w:r>
    </w:p>
    <w:p w14:paraId="4B2BD428" w14:textId="34A65A8C" w:rsidR="007D54A0" w:rsidRDefault="007D54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donosi izvješće </w:t>
      </w:r>
      <w:r w:rsidR="00CD3A5B">
        <w:rPr>
          <w:rFonts w:ascii="Times New Roman" w:hAnsi="Times New Roman" w:cs="Times New Roman"/>
          <w:sz w:val="24"/>
          <w:szCs w:val="24"/>
        </w:rPr>
        <w:t xml:space="preserve">o izvršenju programa rada </w:t>
      </w:r>
      <w:r>
        <w:rPr>
          <w:rFonts w:ascii="Times New Roman" w:hAnsi="Times New Roman" w:cs="Times New Roman"/>
          <w:sz w:val="24"/>
          <w:szCs w:val="24"/>
        </w:rPr>
        <w:t>Zajednice</w:t>
      </w:r>
    </w:p>
    <w:p w14:paraId="6CEC74B7" w14:textId="1D41C28D" w:rsidR="000E2097" w:rsidRDefault="000E20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donosi poslovnik o radu Skupštine</w:t>
      </w:r>
    </w:p>
    <w:p w14:paraId="1D613953" w14:textId="7A040C38" w:rsidR="000E2097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nadzire poslovanje Zajednice</w:t>
      </w:r>
    </w:p>
    <w:p w14:paraId="6B76EBF4" w14:textId="621CA9EF" w:rsidR="007D54A0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4A0">
        <w:rPr>
          <w:rFonts w:ascii="Times New Roman" w:hAnsi="Times New Roman" w:cs="Times New Roman"/>
          <w:sz w:val="24"/>
          <w:szCs w:val="24"/>
        </w:rPr>
        <w:t xml:space="preserve">. </w:t>
      </w:r>
      <w:r w:rsidR="007D54A0" w:rsidRPr="00CD3A5B">
        <w:rPr>
          <w:rFonts w:ascii="Times New Roman" w:hAnsi="Times New Roman" w:cs="Times New Roman"/>
          <w:sz w:val="24"/>
          <w:szCs w:val="24"/>
        </w:rPr>
        <w:t>odlučuje o zahtjevima za dragovoljno članstvo</w:t>
      </w:r>
    </w:p>
    <w:p w14:paraId="4C46DF49" w14:textId="08983827" w:rsidR="007D54A0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54A0">
        <w:rPr>
          <w:rFonts w:ascii="Times New Roman" w:hAnsi="Times New Roman" w:cs="Times New Roman"/>
          <w:sz w:val="24"/>
          <w:szCs w:val="24"/>
        </w:rPr>
        <w:t xml:space="preserve">. donosi odluku o </w:t>
      </w:r>
      <w:r w:rsidR="00CD3A5B">
        <w:rPr>
          <w:rFonts w:ascii="Times New Roman" w:hAnsi="Times New Roman" w:cs="Times New Roman"/>
          <w:sz w:val="24"/>
          <w:szCs w:val="24"/>
        </w:rPr>
        <w:t>izvješćima koje podnosi Turističko vijeće</w:t>
      </w:r>
    </w:p>
    <w:p w14:paraId="55F0BFDF" w14:textId="09F40999" w:rsidR="007D54A0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54A0">
        <w:rPr>
          <w:rFonts w:ascii="Times New Roman" w:hAnsi="Times New Roman" w:cs="Times New Roman"/>
          <w:sz w:val="24"/>
          <w:szCs w:val="24"/>
        </w:rPr>
        <w:t>. utvrđuje visinu članarine za dragovoljne članove Zajednice</w:t>
      </w:r>
    </w:p>
    <w:p w14:paraId="0FFDAB60" w14:textId="3589E4FB" w:rsidR="007D54A0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54A0"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daje nadležnim tijelima inicijative za donošenje zakona i drugih propisa</w:t>
      </w:r>
    </w:p>
    <w:p w14:paraId="11A441CB" w14:textId="27EB1AE8" w:rsidR="007D54A0" w:rsidRDefault="007D54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razmatra i zauzima stavove o najznačajnijim pitanjima koja proizlaze iz zadaća Zajednica, predlaže mjere i poduzima radnje za njihovo izvršavanje</w:t>
      </w:r>
    </w:p>
    <w:p w14:paraId="657CB9E6" w14:textId="3F37729D" w:rsidR="007D54A0" w:rsidRDefault="007D54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prihvaća godišnja izvješća i odlučuje o drugim pitanjima kada je to predviđeno propisima i ovim Statutom</w:t>
      </w:r>
    </w:p>
    <w:p w14:paraId="7CF48C62" w14:textId="2AC8D6E6" w:rsidR="007D54A0" w:rsidRDefault="007D54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obvezna je obaviti nadzor najmanje jednom godišnje i to prije donošenja izvješća o izvršenju programa rada te je, pored navedenog nadzora, obvezna obaviti nadzor i na zahtjev natpolovične većine članova Skupštine kao i po nalogu nadležnog ministarstva, ukoliko takav zahtjev Skupštine odnosno nalog ministarstva postoje</w:t>
      </w:r>
    </w:p>
    <w:p w14:paraId="59109389" w14:textId="3FD004E7" w:rsidR="00734135" w:rsidRDefault="0073413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F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nadzire materijalno i financijsko poslovanje i raspolaganje sredstvima Zajednice</w:t>
      </w:r>
    </w:p>
    <w:p w14:paraId="683BB47E" w14:textId="3E75BBE6" w:rsidR="000E2097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FC7">
        <w:rPr>
          <w:rFonts w:ascii="Times New Roman" w:hAnsi="Times New Roman" w:cs="Times New Roman"/>
          <w:sz w:val="24"/>
          <w:szCs w:val="24"/>
        </w:rPr>
        <w:t>6</w:t>
      </w:r>
      <w:r w:rsidR="00107B1F"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nadzire izvršenje i provedbu programa rada Zajednice</w:t>
      </w:r>
    </w:p>
    <w:p w14:paraId="278FECBE" w14:textId="3101ACE3" w:rsidR="008A7004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4FC7">
        <w:rPr>
          <w:rFonts w:ascii="Times New Roman" w:hAnsi="Times New Roman" w:cs="Times New Roman"/>
          <w:sz w:val="24"/>
          <w:szCs w:val="24"/>
        </w:rPr>
        <w:t>7</w:t>
      </w:r>
      <w:r w:rsidR="00107B1F"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bira predstavnike u skupštinu regionalne turističke zajednice iz redova članova Zajednice</w:t>
      </w:r>
    </w:p>
    <w:p w14:paraId="48FA7F95" w14:textId="61CB3D3A" w:rsidR="00107B1F" w:rsidRDefault="00BF3A25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FC7">
        <w:rPr>
          <w:rFonts w:ascii="Times New Roman" w:hAnsi="Times New Roman" w:cs="Times New Roman"/>
          <w:sz w:val="24"/>
          <w:szCs w:val="24"/>
        </w:rPr>
        <w:t>8</w:t>
      </w:r>
      <w:r w:rsidR="00107B1F">
        <w:rPr>
          <w:rFonts w:ascii="Times New Roman" w:hAnsi="Times New Roman" w:cs="Times New Roman"/>
          <w:sz w:val="24"/>
          <w:szCs w:val="24"/>
        </w:rPr>
        <w:t xml:space="preserve">. </w:t>
      </w:r>
      <w:r w:rsidR="008A7004">
        <w:rPr>
          <w:rFonts w:ascii="Times New Roman" w:hAnsi="Times New Roman" w:cs="Times New Roman"/>
          <w:sz w:val="24"/>
          <w:szCs w:val="24"/>
        </w:rPr>
        <w:t>obavlja i druge poslove utvrđene Zakonom i ovim Statutom.</w:t>
      </w:r>
    </w:p>
    <w:p w14:paraId="4CF8CBA9" w14:textId="77777777" w:rsidR="00E44FC7" w:rsidRDefault="00E44FC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CB74" w14:textId="0A14EFD6" w:rsidR="00734135" w:rsidRDefault="00734135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F3A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2156E" w14:textId="77777777" w:rsidR="00734135" w:rsidRPr="002B10B0" w:rsidRDefault="002B10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14:paraId="5F1CF334" w14:textId="77777777" w:rsidR="002B10B0" w:rsidRDefault="002B10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14:paraId="74AAEE59" w14:textId="3D85992D" w:rsidR="002B10B0" w:rsidRDefault="002B10B0" w:rsidP="00741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14:paraId="5C86D214" w14:textId="495217E8" w:rsidR="002B10B0" w:rsidRDefault="002B10B0" w:rsidP="00741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14:paraId="3B362BF2" w14:textId="77777777" w:rsidR="002B10B0" w:rsidRDefault="002B10B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14:paraId="2840C539" w14:textId="6D6C00D6" w:rsidR="002B10B0" w:rsidRDefault="002B10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14:paraId="57DADB2C" w14:textId="67E0629A" w:rsidR="002B10B0" w:rsidRDefault="002B10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14:paraId="2633A382" w14:textId="29DE7EC2" w:rsidR="00E44FC7" w:rsidRDefault="00E44FC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6FB0F" w14:textId="305590A8" w:rsidR="00303BC1" w:rsidRDefault="008B3367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91DCC">
        <w:rPr>
          <w:rFonts w:ascii="Times New Roman" w:hAnsi="Times New Roman" w:cs="Times New Roman"/>
          <w:sz w:val="24"/>
          <w:szCs w:val="24"/>
        </w:rPr>
        <w:t>lanak 19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0FB2ED01" w14:textId="78DE367C" w:rsidR="006A2FFD" w:rsidRDefault="00303B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14:paraId="4F7C79E5" w14:textId="77777777" w:rsidR="00DA7249" w:rsidRDefault="00DA724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BF1FF8" w14:textId="2FE865A3" w:rsidR="00303BC1" w:rsidRDefault="00191DCC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14:paraId="6D3A0F1C" w14:textId="77777777" w:rsidR="00303BC1" w:rsidRP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14:paraId="676290D7" w14:textId="6C83A0BF" w:rsid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14:paraId="4B5B890F" w14:textId="77777777" w:rsid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14:paraId="11A5CF15" w14:textId="6368FE9C" w:rsidR="001655A0" w:rsidRDefault="001655A0" w:rsidP="00741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14:paraId="210608CF" w14:textId="522FECF6" w:rsidR="001655A0" w:rsidRDefault="001655A0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zahtjev Turističkog vijeća, najmanje 1/10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CBF2B" w14:textId="77777777" w:rsid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14:paraId="435E2F75" w14:textId="16BF5110" w:rsidR="00E44FC7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ajednice, mogu ju sazvati Turističko vijeće ili 20% članova Skupštine.</w:t>
      </w:r>
    </w:p>
    <w:p w14:paraId="4495A263" w14:textId="77777777" w:rsidR="006A2FFD" w:rsidRDefault="006A2FFD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E3C747" w14:textId="7033E14E" w:rsidR="001655A0" w:rsidRDefault="001655A0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0E95F" w14:textId="77777777" w:rsidR="001655A0" w:rsidRP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72E5E801" w14:textId="32F18C18" w:rsidR="001655A0" w:rsidRP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većinom glaso</w:t>
      </w:r>
      <w:r w:rsidR="00334400">
        <w:rPr>
          <w:rFonts w:ascii="Times New Roman" w:hAnsi="Times New Roman" w:cs="Times New Roman"/>
          <w:sz w:val="24"/>
          <w:szCs w:val="24"/>
        </w:rPr>
        <w:t>va prisutnih članova, ako ovim Statutom nije drugačije propisano.</w:t>
      </w:r>
    </w:p>
    <w:p w14:paraId="7902705C" w14:textId="0BDA7DE9" w:rsidR="001655A0" w:rsidRP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14:paraId="6D9D7F51" w14:textId="77777777" w:rsidR="001655A0" w:rsidRP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14:paraId="4E2A370B" w14:textId="6E9FF1C2" w:rsidR="001655A0" w:rsidRDefault="001655A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14:paraId="090AA215" w14:textId="77777777" w:rsidR="00E44FC7" w:rsidRDefault="00E44FC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8E7B23" w14:textId="77777777" w:rsidR="001655A0" w:rsidRDefault="001655A0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14:paraId="2916B4E6" w14:textId="212AA273" w:rsidR="001655A0" w:rsidRDefault="00F931F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6A475" w14:textId="77777777" w:rsidR="00F931F6" w:rsidRPr="00F931F6" w:rsidRDefault="00F931F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14:paraId="50801297" w14:textId="74835330" w:rsidR="00F931F6" w:rsidRDefault="00F931F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14:paraId="729867E2" w14:textId="77777777" w:rsidR="00FE2E0B" w:rsidRDefault="00FE2E0B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60EE2" w14:textId="34105BA4" w:rsidR="00F931F6" w:rsidRDefault="00F931F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E0BF" w14:textId="77777777" w:rsidR="00F931F6" w:rsidRPr="00F931F6" w:rsidRDefault="00F931F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14:paraId="670BE7C3" w14:textId="7777777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14:paraId="4EC6FEBA" w14:textId="7777777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14:paraId="43270C13" w14:textId="7777777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14:paraId="4C06FAF6" w14:textId="109DE1E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14:paraId="42D682D6" w14:textId="22DC9BF8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A6632EB" w14:textId="229F8B59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 w:rsidR="0019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7DBC3FC7" w14:textId="7777777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14:paraId="39E7B067" w14:textId="77777777" w:rsidR="00F931F6" w:rsidRP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14:paraId="086723AE" w14:textId="32589158" w:rsid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9. donosi poslovnik o svom radu</w:t>
      </w:r>
    </w:p>
    <w:p w14:paraId="0ACCB7DC" w14:textId="49941769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14:paraId="5152E0B9" w14:textId="06516B20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14:paraId="7C875D20" w14:textId="65A2AEE1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14:paraId="2D1BE314" w14:textId="0F85C402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odlučuje o korištenju sredstava za izgradnju, adaptaciju i nabavu poslovnog prostora u skladu sa programom rada</w:t>
      </w:r>
    </w:p>
    <w:p w14:paraId="19BD2FA2" w14:textId="6EEED527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 akte koj</w:t>
      </w:r>
      <w:r w:rsidR="00776C9C">
        <w:rPr>
          <w:rFonts w:ascii="Times New Roman" w:hAnsi="Times New Roman" w:cs="Times New Roman"/>
          <w:sz w:val="24"/>
          <w:szCs w:val="24"/>
        </w:rPr>
        <w:t>e ne donosi Skupština</w:t>
      </w:r>
    </w:p>
    <w:p w14:paraId="1CA29186" w14:textId="4D04E356" w:rsidR="006C2968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14:paraId="4F9246F6" w14:textId="08C47748" w:rsidR="006C2968" w:rsidRPr="00F931F6" w:rsidRDefault="006C296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14:paraId="77D08FE4" w14:textId="68A0E9AF" w:rsidR="00F931F6" w:rsidRDefault="00F931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14:paraId="0031C501" w14:textId="77777777" w:rsidR="00813D24" w:rsidRDefault="00813D2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D1B30" w14:textId="4DCBA1E3" w:rsidR="009E263A" w:rsidRPr="009E263A" w:rsidRDefault="009E263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 w:rsidRPr="009E263A">
        <w:rPr>
          <w:rFonts w:ascii="Times New Roman" w:hAnsi="Times New Roman" w:cs="Times New Roman"/>
          <w:sz w:val="24"/>
          <w:szCs w:val="24"/>
        </w:rPr>
        <w:t>.</w:t>
      </w:r>
    </w:p>
    <w:p w14:paraId="3878AF91" w14:textId="075D72CA" w:rsidR="009E263A" w:rsidRPr="009E263A" w:rsidRDefault="009E263A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14:paraId="08F4312F" w14:textId="5BEC152F" w:rsidR="009E263A" w:rsidRPr="009E263A" w:rsidRDefault="009E263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14:paraId="1B0F93F2" w14:textId="23712531" w:rsidR="009E263A" w:rsidRPr="009E263A" w:rsidRDefault="00EA7E3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aktima koje je donijelo T</w:t>
      </w:r>
      <w:r w:rsidR="009E263A" w:rsidRPr="009E263A">
        <w:rPr>
          <w:rFonts w:ascii="Times New Roman" w:hAnsi="Times New Roman" w:cs="Times New Roman"/>
          <w:sz w:val="24"/>
          <w:szCs w:val="24"/>
        </w:rPr>
        <w:t>urističko vijeće (naziv akta, kratak opis, imena članova koji su glasali te vrstu danog glasa po pojedinom članu)</w:t>
      </w:r>
    </w:p>
    <w:p w14:paraId="3FAB6369" w14:textId="615C6DFB" w:rsidR="009E263A" w:rsidRDefault="009E263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14:paraId="4A93183C" w14:textId="77777777" w:rsidR="005A7F7B" w:rsidRDefault="005A7F7B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18B56" w14:textId="79158B6F" w:rsidR="009E263A" w:rsidRDefault="009E263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DA328" w14:textId="77777777" w:rsidR="002A28D6" w:rsidRPr="002A28D6" w:rsidRDefault="002A28D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D6">
        <w:rPr>
          <w:rFonts w:ascii="Times New Roman" w:hAnsi="Times New Roman" w:cs="Times New Roman"/>
          <w:sz w:val="24"/>
          <w:szCs w:val="24"/>
        </w:rPr>
        <w:t>Turističko vijeće Zajednice ima predsjednika i osam članova koje bira Skupština Zajednice iz redova članova Zajednice, vodeći računa da većina članova Turističkog vijeća bude iz redova članova Zajednice koji obavljaju ugostiteljsku djelatnost ili pružaju usluge u turizmu (pružatelji ugostiteljskih usluga, turističke agencije i slično).</w:t>
      </w:r>
    </w:p>
    <w:p w14:paraId="57F913EE" w14:textId="77777777" w:rsidR="002A28D6" w:rsidRPr="002A28D6" w:rsidRDefault="002A28D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E7D49" w14:textId="77777777" w:rsidR="002A28D6" w:rsidRPr="002A28D6" w:rsidRDefault="002A28D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D6">
        <w:rPr>
          <w:rFonts w:ascii="Times New Roman" w:hAnsi="Times New Roman" w:cs="Times New Roman"/>
          <w:sz w:val="24"/>
          <w:szCs w:val="24"/>
        </w:rPr>
        <w:t>Predsjednik Zajednice je predsjednik Turističkog vijeća.</w:t>
      </w:r>
    </w:p>
    <w:p w14:paraId="3C81D49C" w14:textId="77777777" w:rsidR="00A90921" w:rsidRDefault="00A90921" w:rsidP="0074116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8CEF810" w14:textId="3E946899" w:rsidR="009E263A" w:rsidRDefault="009E263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F4A51" w14:textId="77777777" w:rsidR="009E263A" w:rsidRPr="009E263A" w:rsidRDefault="009E263A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14:paraId="10A2CA5D" w14:textId="77777777" w:rsidR="009E263A" w:rsidRDefault="009E263A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14:paraId="503A0975" w14:textId="77777777" w:rsidR="009E263A" w:rsidRDefault="009E263A" w:rsidP="007411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14:paraId="5D89A5C5" w14:textId="77777777" w:rsidR="009E263A" w:rsidRDefault="009E263A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14:paraId="04A94F5C" w14:textId="77777777" w:rsidR="009E263A" w:rsidRDefault="009E263A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 Turističkog vijeća može se opozvati ako ne obavlja svoje dužnosti u skladu sa Zakonom i ovim Statutom, ne provodi odluke Skupštine Zajednice i Turističkog vijeća.</w:t>
      </w:r>
    </w:p>
    <w:p w14:paraId="6E563943" w14:textId="77777777" w:rsidR="009E263A" w:rsidRDefault="009E263A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Na mjesto člana Turističkog vijeća kojem je mandat prestao na temelju prethodnog stavka, nadležno tijelo bira novog člana na vrijeme do isteka mandata na koji je izabran prethodnik.</w:t>
      </w:r>
    </w:p>
    <w:p w14:paraId="7CDFAC0F" w14:textId="46DF1AC6" w:rsidR="009E263A" w:rsidRDefault="0063492B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8AADF" w14:textId="77777777" w:rsidR="0063492B" w:rsidRDefault="0063492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14:paraId="321FE463" w14:textId="77777777" w:rsidR="0063492B" w:rsidRDefault="0063492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14:paraId="0C89665C" w14:textId="77777777" w:rsidR="0063492B" w:rsidRDefault="0063492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odsutnosti, odnosno spriječenosti predsjednika, sjednici Turističkog vijeća predsjedava zamjenik predsjednika kojeg odredi predsjednik Zajednice i koji za svoj rad odgovara predsjedniku Zajednice.</w:t>
      </w:r>
    </w:p>
    <w:p w14:paraId="0E289A56" w14:textId="243C33B7" w:rsidR="0063492B" w:rsidRDefault="0063492B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1D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59096" w14:textId="77777777" w:rsidR="0063492B" w:rsidRDefault="0063492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14:paraId="3E789EF0" w14:textId="77777777" w:rsid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14:paraId="34762BDD" w14:textId="77777777" w:rsidR="00EE4646" w:rsidRP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4646">
        <w:rPr>
          <w:rFonts w:ascii="Times New Roman" w:hAnsi="Times New Roman" w:cs="Times New Roman"/>
          <w:sz w:val="24"/>
          <w:szCs w:val="24"/>
        </w:rPr>
        <w:t xml:space="preserve">) Iznimno od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347D8C7C" w14:textId="3B388EBE" w:rsid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4646">
        <w:rPr>
          <w:rFonts w:ascii="Times New Roman" w:hAnsi="Times New Roman" w:cs="Times New Roman"/>
          <w:sz w:val="24"/>
          <w:szCs w:val="24"/>
        </w:rPr>
        <w:t>(</w:t>
      </w:r>
      <w:r w:rsidR="007E6DB6">
        <w:rPr>
          <w:rFonts w:ascii="Times New Roman" w:hAnsi="Times New Roman" w:cs="Times New Roman"/>
          <w:sz w:val="24"/>
          <w:szCs w:val="24"/>
        </w:rPr>
        <w:t>4</w:t>
      </w:r>
      <w:r w:rsidRPr="00EE4646">
        <w:rPr>
          <w:rFonts w:ascii="Times New Roman" w:hAnsi="Times New Roman" w:cs="Times New Roman"/>
          <w:sz w:val="24"/>
          <w:szCs w:val="24"/>
        </w:rPr>
        <w:t xml:space="preserve">) Članovi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14:paraId="4F834AA9" w14:textId="0B46FF85" w:rsidR="00EE4646" w:rsidRDefault="00191DCC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EE4646">
        <w:rPr>
          <w:rFonts w:ascii="Times New Roman" w:hAnsi="Times New Roman" w:cs="Times New Roman"/>
          <w:sz w:val="24"/>
          <w:szCs w:val="24"/>
        </w:rPr>
        <w:t>.</w:t>
      </w:r>
    </w:p>
    <w:p w14:paraId="7AD41885" w14:textId="77777777" w:rsid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14:paraId="35BDB26F" w14:textId="77777777" w:rsid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14:paraId="49731993" w14:textId="24C0CA4C" w:rsidR="00EE4646" w:rsidRDefault="00EE464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14:paraId="3FB35039" w14:textId="77777777" w:rsidR="00CE5F61" w:rsidRDefault="00CE5F6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A900A8" w14:textId="0C40516F" w:rsidR="00EE4646" w:rsidRPr="009D69B2" w:rsidRDefault="00EE4646" w:rsidP="0074116D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9B2">
        <w:rPr>
          <w:rFonts w:ascii="Times New Roman" w:hAnsi="Times New Roman" w:cs="Times New Roman"/>
          <w:b/>
          <w:bCs/>
          <w:sz w:val="28"/>
          <w:szCs w:val="28"/>
        </w:rPr>
        <w:t>Predsjednik Zajednice</w:t>
      </w:r>
    </w:p>
    <w:p w14:paraId="5F0885CF" w14:textId="77777777" w:rsidR="009D69B2" w:rsidRPr="009D69B2" w:rsidRDefault="009D69B2" w:rsidP="0074116D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0837" w14:textId="4785FD2D" w:rsidR="00EE4646" w:rsidRPr="002A28D6" w:rsidRDefault="00EE464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8D6">
        <w:rPr>
          <w:rFonts w:ascii="Times New Roman" w:hAnsi="Times New Roman" w:cs="Times New Roman"/>
          <w:sz w:val="24"/>
          <w:szCs w:val="24"/>
        </w:rPr>
        <w:t>Članak 3</w:t>
      </w:r>
      <w:r w:rsidR="00191DCC" w:rsidRPr="002A28D6">
        <w:rPr>
          <w:rFonts w:ascii="Times New Roman" w:hAnsi="Times New Roman" w:cs="Times New Roman"/>
          <w:sz w:val="24"/>
          <w:szCs w:val="24"/>
        </w:rPr>
        <w:t>0</w:t>
      </w:r>
      <w:r w:rsidRPr="002A28D6">
        <w:rPr>
          <w:rFonts w:ascii="Times New Roman" w:hAnsi="Times New Roman" w:cs="Times New Roman"/>
          <w:sz w:val="24"/>
          <w:szCs w:val="24"/>
        </w:rPr>
        <w:t>.</w:t>
      </w:r>
    </w:p>
    <w:p w14:paraId="4ECB99CE" w14:textId="77777777" w:rsidR="002A28D6" w:rsidRPr="009124A8" w:rsidRDefault="002A28D6" w:rsidP="0074116D">
      <w:pPr>
        <w:spacing w:line="276" w:lineRule="auto"/>
        <w:jc w:val="both"/>
        <w:rPr>
          <w:rFonts w:cs="Times New Roman"/>
          <w:color w:val="000000" w:themeColor="text1"/>
        </w:rPr>
      </w:pPr>
      <w:r w:rsidRPr="009124A8">
        <w:rPr>
          <w:rFonts w:cs="Times New Roman"/>
          <w:color w:val="000000" w:themeColor="text1"/>
        </w:rPr>
        <w:t>(1) Predsjednik Zajednice predstavlja Zajednicu.</w:t>
      </w:r>
    </w:p>
    <w:p w14:paraId="73D842CF" w14:textId="77777777" w:rsidR="002A28D6" w:rsidRDefault="002A28D6" w:rsidP="0074116D">
      <w:pPr>
        <w:spacing w:line="276" w:lineRule="auto"/>
        <w:jc w:val="both"/>
        <w:rPr>
          <w:rFonts w:cs="Times New Roman"/>
        </w:rPr>
      </w:pPr>
      <w:r w:rsidRPr="00CD359C">
        <w:rPr>
          <w:rFonts w:cs="Times New Roman"/>
          <w:color w:val="000000" w:themeColor="text1"/>
        </w:rPr>
        <w:t xml:space="preserve">(2) Dužnost predsjednika Zajednice obnaša </w:t>
      </w:r>
      <w:r>
        <w:rPr>
          <w:rFonts w:cs="Times New Roman"/>
          <w:color w:val="000000" w:themeColor="text1"/>
        </w:rPr>
        <w:t>gradonačelnik/</w:t>
      </w:r>
      <w:r w:rsidRPr="00CD359C">
        <w:rPr>
          <w:rFonts w:cs="Times New Roman"/>
          <w:color w:val="000000" w:themeColor="text1"/>
        </w:rPr>
        <w:t>načelnik</w:t>
      </w:r>
      <w:r>
        <w:rPr>
          <w:rFonts w:cs="Times New Roman"/>
          <w:color w:val="000000" w:themeColor="text1"/>
        </w:rPr>
        <w:t>,</w:t>
      </w:r>
      <w:r w:rsidRPr="00CD359C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grada/</w:t>
      </w:r>
      <w:r w:rsidRPr="00CD359C">
        <w:rPr>
          <w:rFonts w:cs="Times New Roman"/>
          <w:color w:val="000000" w:themeColor="text1"/>
        </w:rPr>
        <w:t xml:space="preserve">općine potpisnice Sporazuma. </w:t>
      </w:r>
      <w:r w:rsidRPr="004D7119">
        <w:rPr>
          <w:rFonts w:cs="Times New Roman"/>
        </w:rPr>
        <w:t xml:space="preserve">Funkciju predsjednika Turističke zajednice </w:t>
      </w:r>
      <w:r>
        <w:rPr>
          <w:rFonts w:cs="Times New Roman"/>
        </w:rPr>
        <w:t>Zlatni istok Zagorja</w:t>
      </w:r>
      <w:r w:rsidRPr="004D7119">
        <w:rPr>
          <w:rFonts w:cs="Times New Roman"/>
        </w:rPr>
        <w:t xml:space="preserve"> obnašati će </w:t>
      </w:r>
      <w:r>
        <w:rPr>
          <w:rFonts w:cs="Times New Roman"/>
        </w:rPr>
        <w:t>gradonačelnik i o</w:t>
      </w:r>
      <w:r w:rsidRPr="004D7119">
        <w:rPr>
          <w:rFonts w:cs="Times New Roman"/>
        </w:rPr>
        <w:t xml:space="preserve">pćinski načelnici potpisnici Sporazuma </w:t>
      </w:r>
      <w:r>
        <w:rPr>
          <w:rFonts w:cs="Times New Roman"/>
        </w:rPr>
        <w:t>o osnivanju Turističke zajednice Zlatni istok Zagorja po principu rotacije, a u skladu sa Sporazumom o zajedničkoj suradnji za osnivanje Zajednice.</w:t>
      </w:r>
    </w:p>
    <w:p w14:paraId="4A87EA45" w14:textId="77777777" w:rsidR="002A28D6" w:rsidRPr="009124A8" w:rsidRDefault="002A28D6" w:rsidP="0074116D">
      <w:pPr>
        <w:spacing w:line="276" w:lineRule="auto"/>
        <w:jc w:val="both"/>
        <w:rPr>
          <w:rFonts w:cs="Times New Roman"/>
          <w:color w:val="000000" w:themeColor="text1"/>
        </w:rPr>
      </w:pPr>
      <w:r w:rsidRPr="009124A8">
        <w:rPr>
          <w:rFonts w:cs="Times New Roman"/>
          <w:color w:val="000000" w:themeColor="text1"/>
        </w:rPr>
        <w:t xml:space="preserve"> (3) Predsjednik Zajednice je i predsjednik Skupštine i predsjednik Turističkog vijeća.</w:t>
      </w:r>
    </w:p>
    <w:p w14:paraId="5B3348A2" w14:textId="77777777" w:rsidR="002A28D6" w:rsidRPr="009124A8" w:rsidRDefault="002A28D6" w:rsidP="0074116D">
      <w:pPr>
        <w:spacing w:line="276" w:lineRule="auto"/>
        <w:jc w:val="both"/>
        <w:rPr>
          <w:rFonts w:cs="Times New Roman"/>
          <w:color w:val="000000" w:themeColor="text1"/>
        </w:rPr>
      </w:pPr>
      <w:r w:rsidRPr="009124A8">
        <w:rPr>
          <w:rFonts w:cs="Times New Roman"/>
          <w:color w:val="000000" w:themeColor="text1"/>
        </w:rPr>
        <w:lastRenderedPageBreak/>
        <w:t>(4) Predsjednik Zajednice saziva i predsjedava Skupštini Zajedn</w:t>
      </w:r>
      <w:r>
        <w:rPr>
          <w:rFonts w:cs="Times New Roman"/>
          <w:color w:val="000000" w:themeColor="text1"/>
        </w:rPr>
        <w:t xml:space="preserve">ice i saziva i predsjedava </w:t>
      </w:r>
      <w:r w:rsidRPr="009124A8">
        <w:rPr>
          <w:rFonts w:cs="Times New Roman"/>
          <w:color w:val="000000" w:themeColor="text1"/>
        </w:rPr>
        <w:t>sjednicama Turističkog vijeća.</w:t>
      </w:r>
    </w:p>
    <w:p w14:paraId="59765A73" w14:textId="77777777" w:rsidR="002A28D6" w:rsidRDefault="002A28D6" w:rsidP="0074116D">
      <w:pPr>
        <w:spacing w:line="276" w:lineRule="auto"/>
        <w:jc w:val="both"/>
        <w:rPr>
          <w:rFonts w:cs="Times New Roman"/>
          <w:color w:val="000000" w:themeColor="text1"/>
        </w:rPr>
      </w:pPr>
      <w:r w:rsidRPr="009124A8">
        <w:rPr>
          <w:rFonts w:cs="Times New Roman"/>
          <w:color w:val="000000" w:themeColor="text1"/>
        </w:rPr>
        <w:t xml:space="preserve">(5) U trenutku razrješenja </w:t>
      </w:r>
      <w:r>
        <w:rPr>
          <w:rFonts w:cs="Times New Roman"/>
          <w:color w:val="000000" w:themeColor="text1"/>
        </w:rPr>
        <w:t>gradonačelnika/</w:t>
      </w:r>
      <w:r w:rsidRPr="009124A8">
        <w:rPr>
          <w:rFonts w:cs="Times New Roman"/>
          <w:color w:val="000000" w:themeColor="text1"/>
        </w:rPr>
        <w:t>načelnika sukladno propisu kojim se uređuju jedinice lokalne samouprave prestaje njegova dužnost predsjednika Zajednice, a u navedenom slučaju dužnost predsjednika obnaša povjerenik sukladno propisu koji regulira izbore načelnika</w:t>
      </w:r>
      <w:r>
        <w:rPr>
          <w:rFonts w:cs="Times New Roman"/>
          <w:color w:val="000000" w:themeColor="text1"/>
        </w:rPr>
        <w:t>.</w:t>
      </w:r>
    </w:p>
    <w:p w14:paraId="748AA483" w14:textId="77777777" w:rsidR="00077D5F" w:rsidRDefault="00077D5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98B715" w14:textId="18F291E8" w:rsidR="00DC7C58" w:rsidRPr="00FE2E0B" w:rsidRDefault="00DC7C5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Članak 3</w:t>
      </w:r>
      <w:r w:rsidR="00191DCC" w:rsidRPr="00FE2E0B">
        <w:rPr>
          <w:rFonts w:ascii="Times New Roman" w:hAnsi="Times New Roman" w:cs="Times New Roman"/>
          <w:sz w:val="24"/>
          <w:szCs w:val="24"/>
        </w:rPr>
        <w:t>1</w:t>
      </w:r>
      <w:r w:rsidRPr="00FE2E0B">
        <w:rPr>
          <w:rFonts w:ascii="Times New Roman" w:hAnsi="Times New Roman" w:cs="Times New Roman"/>
          <w:sz w:val="24"/>
          <w:szCs w:val="24"/>
        </w:rPr>
        <w:t>.</w:t>
      </w:r>
    </w:p>
    <w:p w14:paraId="05B46E8F" w14:textId="76DB41B5" w:rsidR="00DC7C58" w:rsidRPr="00FE2E0B" w:rsidRDefault="00DC7C58" w:rsidP="0074116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Predsjednik Zajednice:</w:t>
      </w:r>
    </w:p>
    <w:p w14:paraId="760213D3" w14:textId="10CDB561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EE211D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predstavlja Zajednicu</w:t>
      </w:r>
    </w:p>
    <w:p w14:paraId="48BF887A" w14:textId="3EB3FB51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EE211D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saziva i predsjeda Skupštini Zajednice</w:t>
      </w:r>
    </w:p>
    <w:p w14:paraId="76E38FDA" w14:textId="19BD2B4B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EE211D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saziva i predsjeda Turističkom vijeću</w:t>
      </w:r>
    </w:p>
    <w:p w14:paraId="13128EBE" w14:textId="0932A00F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EE211D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organizira, koordinira i usklađuje rad i aktivnosti Zajednice u skladu sa zakonom, ovim Statutom i programom rada Zajednice</w:t>
      </w:r>
    </w:p>
    <w:p w14:paraId="49FABBE8" w14:textId="4C70B052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70062E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brine se o zakonitom i pravodobnom izvršavanju zadaća Zajednice</w:t>
      </w:r>
    </w:p>
    <w:p w14:paraId="3307858E" w14:textId="1A290ED6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70062E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pokreće i brine se o suradnji Zajednice s drugim turističkim zajednicama i drugim tijelima sa zajedničkim interesom</w:t>
      </w:r>
    </w:p>
    <w:p w14:paraId="429B5CFF" w14:textId="342AE170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70062E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brine se o pripremi sjednica Skupštine Zajednice i Turističkog vijeća</w:t>
      </w:r>
    </w:p>
    <w:p w14:paraId="5D4B7641" w14:textId="6C175A47" w:rsidR="00DC7C58" w:rsidRPr="00FE2E0B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70062E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potpisuje odluke i druge akte koje donosi Skupština Zajednice i Turističko vijeće</w:t>
      </w:r>
    </w:p>
    <w:p w14:paraId="330490BA" w14:textId="0FB7BA0B" w:rsidR="00DC7C58" w:rsidRDefault="00DC7C58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-</w:t>
      </w:r>
      <w:r w:rsidR="00290172" w:rsidRPr="00FE2E0B">
        <w:rPr>
          <w:rFonts w:ascii="Times New Roman" w:hAnsi="Times New Roman" w:cs="Times New Roman"/>
          <w:sz w:val="24"/>
          <w:szCs w:val="24"/>
        </w:rPr>
        <w:t xml:space="preserve"> </w:t>
      </w:r>
      <w:r w:rsidRPr="00FE2E0B">
        <w:rPr>
          <w:rFonts w:ascii="Times New Roman" w:hAnsi="Times New Roman" w:cs="Times New Roman"/>
          <w:sz w:val="24"/>
          <w:szCs w:val="24"/>
        </w:rPr>
        <w:t>obavlja i druge poslove utvrđene aktima Skupštine Zajednice i Turističkog vijeća.</w:t>
      </w:r>
    </w:p>
    <w:p w14:paraId="20BB9EA0" w14:textId="77777777" w:rsidR="002A28D6" w:rsidRDefault="002A28D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3105BD" w14:textId="0F148193" w:rsidR="00DC7C58" w:rsidRPr="00FE2E0B" w:rsidRDefault="00DC7C5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>Članak 3</w:t>
      </w:r>
      <w:r w:rsidR="00191DCC" w:rsidRPr="00FE2E0B">
        <w:rPr>
          <w:rFonts w:ascii="Times New Roman" w:hAnsi="Times New Roman" w:cs="Times New Roman"/>
          <w:sz w:val="24"/>
          <w:szCs w:val="24"/>
        </w:rPr>
        <w:t>2</w:t>
      </w:r>
      <w:r w:rsidRPr="00FE2E0B">
        <w:rPr>
          <w:rFonts w:ascii="Times New Roman" w:hAnsi="Times New Roman" w:cs="Times New Roman"/>
          <w:sz w:val="24"/>
          <w:szCs w:val="24"/>
        </w:rPr>
        <w:t>.</w:t>
      </w:r>
    </w:p>
    <w:p w14:paraId="58C118C5" w14:textId="06B2FDC2" w:rsidR="002A28D6" w:rsidRPr="00FE2E0B" w:rsidRDefault="00FE2E0B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0B">
        <w:rPr>
          <w:rFonts w:ascii="Times New Roman" w:hAnsi="Times New Roman" w:cs="Times New Roman"/>
          <w:sz w:val="24"/>
          <w:szCs w:val="24"/>
        </w:rPr>
        <w:t xml:space="preserve">(1) </w:t>
      </w:r>
      <w:r w:rsidR="002A28D6" w:rsidRPr="00FE2E0B">
        <w:rPr>
          <w:rFonts w:ascii="Times New Roman" w:hAnsi="Times New Roman" w:cs="Times New Roman"/>
          <w:color w:val="000000" w:themeColor="text1"/>
          <w:sz w:val="24"/>
          <w:szCs w:val="24"/>
        </w:rPr>
        <w:t>U slučaju odsutnosti, odnosno spriječenosti predsjednika, sjednici Skupštine i Turističkom vijeću predsjeda zamjenik predsjednika kojeg odredi predsjednik Zajednice i koji za svoj rad odgovara predsjedniku Zajednice.</w:t>
      </w:r>
    </w:p>
    <w:p w14:paraId="02E023B3" w14:textId="77777777" w:rsidR="002A28D6" w:rsidRPr="00FE2E0B" w:rsidRDefault="002A28D6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0B">
        <w:rPr>
          <w:rFonts w:ascii="Times New Roman" w:hAnsi="Times New Roman" w:cs="Times New Roman"/>
          <w:color w:val="000000" w:themeColor="text1"/>
          <w:sz w:val="24"/>
          <w:szCs w:val="24"/>
        </w:rPr>
        <w:t>(2) Osoba iz stavka 1.ovoga članka može predsjedavati sjednicama Skupštine i Turističkog vijeća samo u vremenu trajanja mandata načelnika od strane kojeg je određena.</w:t>
      </w:r>
    </w:p>
    <w:p w14:paraId="6BC62D3E" w14:textId="7FDD3CC3" w:rsidR="002A28D6" w:rsidRDefault="002A28D6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FE2E0B" w:rsidRPr="00FE2E0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E2E0B">
        <w:rPr>
          <w:rFonts w:ascii="Times New Roman" w:hAnsi="Times New Roman" w:cs="Times New Roman"/>
          <w:color w:val="000000" w:themeColor="text1"/>
          <w:sz w:val="24"/>
          <w:szCs w:val="24"/>
        </w:rPr>
        <w:t>soba iz stavka 2. toga članka za obnašanje dužnosti predsjednika Zajednice ne prima naknadu.</w:t>
      </w:r>
    </w:p>
    <w:p w14:paraId="6570FFA5" w14:textId="3B0C520E" w:rsidR="001A7CBA" w:rsidRDefault="001A7CBA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4B940" w14:textId="4A33C81B" w:rsidR="001A7CBA" w:rsidRDefault="001A7CBA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09750" w14:textId="77777777" w:rsidR="001A7CBA" w:rsidRPr="00FE2E0B" w:rsidRDefault="001A7CBA" w:rsidP="0074116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375D9" w14:textId="77777777" w:rsidR="00E5780D" w:rsidRDefault="00E5780D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FD0358" w14:textId="77777777" w:rsidR="00DC7C58" w:rsidRDefault="00DC7C58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Radna tijela</w:t>
      </w:r>
    </w:p>
    <w:p w14:paraId="3D75F8CC" w14:textId="4B594544" w:rsidR="00DC7C58" w:rsidRDefault="00DC7C5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67BEE" w14:textId="77777777" w:rsidR="00DC7C58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14:paraId="4C5D40C9" w14:textId="53F5805B" w:rsidR="00F30E4F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14:paraId="0C4A07B1" w14:textId="77777777" w:rsidR="00E5780D" w:rsidRDefault="00E5780D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8B4B71" w14:textId="77777777" w:rsidR="00F30E4F" w:rsidRDefault="00F30E4F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14:paraId="6ADA0185" w14:textId="55A04A29" w:rsidR="00F30E4F" w:rsidRDefault="00F30E4F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9327E" w14:textId="1732D8CE" w:rsidR="00F30E4F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EA41" w14:textId="675C0631" w:rsidR="00F30E4F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14:paraId="5B31C1B0" w14:textId="77777777" w:rsidR="00F30E4F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14:paraId="1EE0635E" w14:textId="1DAF81D6" w:rsidR="00F30E4F" w:rsidRDefault="00F30E4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Punomoć iz stavka 2. ovoga članka daje se sukladno odredbama zakona kojim se uređuju obvezni odnosi.</w:t>
      </w:r>
    </w:p>
    <w:p w14:paraId="7114BCBD" w14:textId="4399A23C" w:rsidR="00FE2E0B" w:rsidRDefault="00FE2E0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50CC3E" w14:textId="5D19748B" w:rsidR="00F30E4F" w:rsidRDefault="00281B5A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14:paraId="6E0F4779" w14:textId="77777777" w:rsidR="00CE5F61" w:rsidRPr="00CE5F61" w:rsidRDefault="00CE5F61" w:rsidP="0074116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817C1" w14:textId="00A6E98B" w:rsidR="004C0B36" w:rsidRDefault="004C0B3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4078D" w14:textId="4437BC47" w:rsidR="004C0B36" w:rsidRDefault="004C0B3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stručnih i administrativnih poslova Zajednice </w:t>
      </w:r>
      <w:r w:rsidR="00EB527B">
        <w:rPr>
          <w:rFonts w:ascii="Times New Roman" w:hAnsi="Times New Roman" w:cs="Times New Roman"/>
          <w:sz w:val="24"/>
          <w:szCs w:val="24"/>
        </w:rPr>
        <w:t>može se osno</w:t>
      </w:r>
      <w:r w:rsidR="00281B5A">
        <w:rPr>
          <w:rFonts w:ascii="Times New Roman" w:hAnsi="Times New Roman" w:cs="Times New Roman"/>
          <w:sz w:val="24"/>
          <w:szCs w:val="24"/>
        </w:rPr>
        <w:t>vati stručna služba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8E27" w14:textId="33B685AE" w:rsidR="004C0B36" w:rsidRDefault="004C0B3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281B5A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14:paraId="38245785" w14:textId="40B61F45" w:rsidR="004C0B36" w:rsidRDefault="004C0B3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E4BA0" w14:textId="2864E174" w:rsidR="004C0B36" w:rsidRDefault="004C0B3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281B5A">
        <w:rPr>
          <w:rFonts w:ascii="Times New Roman" w:hAnsi="Times New Roman" w:cs="Times New Roman"/>
          <w:sz w:val="24"/>
          <w:szCs w:val="24"/>
        </w:rPr>
        <w:t>i nazivu stručne službe donosi turističko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F10BB0" w14:textId="4FC25827" w:rsidR="00C12D63" w:rsidRDefault="00C12D6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C0B3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Ukoliko turistička zajednica predvidi stručnu službu odnosno posebnu organizacionu jedinicu za obavljanje stručnih i administrativnih poslova, takva organizaciona jedinica nazivati će se kao i do sada turistički ured.</w:t>
      </w:r>
    </w:p>
    <w:p w14:paraId="21E82FD0" w14:textId="44E20972" w:rsidR="004C0B36" w:rsidRDefault="00C12D6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C0B36">
        <w:rPr>
          <w:rFonts w:ascii="Times New Roman" w:hAnsi="Times New Roman" w:cs="Times New Roman"/>
          <w:sz w:val="24"/>
          <w:szCs w:val="24"/>
        </w:rPr>
        <w:t xml:space="preserve">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>u turističkoj zajednici</w:t>
      </w:r>
      <w:r w:rsidR="004C0B36"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AC7142">
        <w:rPr>
          <w:rFonts w:ascii="Times New Roman" w:hAnsi="Times New Roman" w:cs="Times New Roman"/>
          <w:sz w:val="24"/>
          <w:szCs w:val="24"/>
        </w:rPr>
        <w:t>turističke zajednice</w:t>
      </w:r>
      <w:r w:rsidR="004C0B36">
        <w:rPr>
          <w:rFonts w:ascii="Times New Roman" w:hAnsi="Times New Roman" w:cs="Times New Roman"/>
          <w:sz w:val="24"/>
          <w:szCs w:val="24"/>
        </w:rPr>
        <w:t>.</w:t>
      </w:r>
    </w:p>
    <w:p w14:paraId="637F0D9C" w14:textId="14470C12" w:rsidR="004C0B36" w:rsidRDefault="004C0B3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A0BB7" w14:textId="1E0C8D07" w:rsidR="004C0B36" w:rsidRDefault="00EB527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14:paraId="79E0307C" w14:textId="3A5E14C3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14:paraId="28B1106A" w14:textId="1BE2DBB9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14:paraId="2BCF86A7" w14:textId="5155275C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14:paraId="536D8DD5" w14:textId="3E1412EE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14:paraId="2CE70410" w14:textId="4C2CF40B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14:paraId="3593B1EE" w14:textId="7045F0A5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14:paraId="7E1DC250" w14:textId="3689DF28" w:rsidR="00C40EE7" w:rsidRDefault="00C40EE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14:paraId="30C103EC" w14:textId="77777777" w:rsidR="005A7F7B" w:rsidRDefault="005A7F7B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46282" w14:textId="667EFD1C" w:rsidR="00C40EE7" w:rsidRDefault="00C40EE7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40159" w14:textId="1FDE8C53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14:paraId="2324914B" w14:textId="3080B988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6BB8B" w14:textId="355B0EEC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5A068" w14:textId="699C4B1A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</w:t>
      </w:r>
      <w:r w:rsidR="000B60E9">
        <w:rPr>
          <w:rFonts w:ascii="Times New Roman" w:hAnsi="Times New Roman" w:cs="Times New Roman"/>
          <w:sz w:val="24"/>
          <w:szCs w:val="24"/>
        </w:rPr>
        <w:t>M</w:t>
      </w:r>
      <w:r w:rsidR="00FB7139">
        <w:rPr>
          <w:rFonts w:ascii="Times New Roman" w:hAnsi="Times New Roman" w:cs="Times New Roman"/>
          <w:sz w:val="24"/>
          <w:szCs w:val="24"/>
        </w:rPr>
        <w:t>inistarstva</w:t>
      </w:r>
      <w:r w:rsidR="000B60E9">
        <w:rPr>
          <w:rFonts w:ascii="Times New Roman" w:hAnsi="Times New Roman" w:cs="Times New Roman"/>
          <w:sz w:val="24"/>
          <w:szCs w:val="24"/>
        </w:rPr>
        <w:t xml:space="preserve"> turizma i sporta</w:t>
      </w:r>
      <w:r w:rsidR="00FB713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14:paraId="34D7989D" w14:textId="77777777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14:paraId="4E0688EA" w14:textId="44D5E4AA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14:paraId="6BBF5697" w14:textId="77777777" w:rsidR="00C40EE7" w:rsidRDefault="00C40EE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14:paraId="2669DA0A" w14:textId="27E7777C" w:rsidR="00E53B7F" w:rsidRDefault="00AD4FA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14:paraId="45DE7CC9" w14:textId="1D2DB36D" w:rsidR="00E53B7F" w:rsidRDefault="00E53B7F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</w:t>
      </w:r>
      <w:r w:rsidR="00AD4FA3">
        <w:rPr>
          <w:rFonts w:ascii="Times New Roman" w:hAnsi="Times New Roman" w:cs="Times New Roman"/>
          <w:sz w:val="24"/>
          <w:szCs w:val="24"/>
        </w:rPr>
        <w:t>nak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60BFB" w14:textId="63844E3D" w:rsidR="00E53B7F" w:rsidRDefault="00E53B7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</w:t>
      </w:r>
      <w:r w:rsidR="00FB7139">
        <w:rPr>
          <w:rFonts w:ascii="Times New Roman" w:hAnsi="Times New Roman" w:cs="Times New Roman"/>
          <w:sz w:val="24"/>
          <w:szCs w:val="24"/>
        </w:rPr>
        <w:t>a zajednica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14:paraId="7CE6514E" w14:textId="24EBA292" w:rsidR="00E53B7F" w:rsidRDefault="00E53B7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14:paraId="2ACA1539" w14:textId="4AC2A49B" w:rsidR="00C40EE7" w:rsidRDefault="00E53B7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14:paraId="239AB212" w14:textId="46EC2E1C" w:rsidR="00107B1F" w:rsidRDefault="00107B1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14:paraId="279A31FA" w14:textId="0A56BE6D" w:rsidR="00107B1F" w:rsidRDefault="00107B1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14:paraId="3CD40509" w14:textId="77777777" w:rsidR="00B53B3C" w:rsidRDefault="00B53B3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9CF729" w14:textId="09C77B93" w:rsidR="00C22BD5" w:rsidRDefault="00AD4FA3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14:paraId="11C2B65D" w14:textId="1B2DFFE8" w:rsidR="00E53B7F" w:rsidRPr="00E53B7F" w:rsidRDefault="00E53B7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14:paraId="75DAD8C9" w14:textId="2A92DCB1" w:rsidR="00C22BD5" w:rsidRDefault="00E53B7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14:paraId="67BB9067" w14:textId="686A615F" w:rsidR="00C22BD5" w:rsidRPr="0089617D" w:rsidRDefault="00C22B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Pr="0089617D">
        <w:rPr>
          <w:rFonts w:ascii="Times New Roman" w:hAnsi="Times New Roman" w:cs="Times New Roman"/>
          <w:sz w:val="24"/>
          <w:szCs w:val="24"/>
        </w:rPr>
        <w:t xml:space="preserve">obnaša predsjednik Zajednice </w:t>
      </w:r>
      <w:r w:rsidR="0089617D" w:rsidRPr="0089617D">
        <w:rPr>
          <w:rFonts w:ascii="Times New Roman" w:hAnsi="Times New Roman" w:cs="Times New Roman"/>
          <w:sz w:val="24"/>
          <w:szCs w:val="24"/>
        </w:rPr>
        <w:t>.</w:t>
      </w:r>
    </w:p>
    <w:p w14:paraId="587F904A" w14:textId="77777777" w:rsidR="00FE2E0B" w:rsidRDefault="00FE2E0B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19FA326" w14:textId="66A81020" w:rsidR="00313F59" w:rsidRDefault="00313F59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2B995" w14:textId="7EF6C32C" w:rsidR="00C22BD5" w:rsidRDefault="00C22B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FB7139">
        <w:rPr>
          <w:rFonts w:ascii="Times New Roman" w:hAnsi="Times New Roman" w:cs="Times New Roman"/>
          <w:sz w:val="24"/>
          <w:szCs w:val="24"/>
        </w:rPr>
        <w:t xml:space="preserve">turističkoj zajednici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14:paraId="0ED63544" w14:textId="548F69A2" w:rsidR="00C22BD5" w:rsidRDefault="00C22B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>djelatnosti i pružanje usluga u turizmu, sukladno posebnim propisima, na području za koje je osnovana turistička zajednica.</w:t>
      </w:r>
    </w:p>
    <w:p w14:paraId="4AC624A7" w14:textId="52CFF777" w:rsidR="00C22BD5" w:rsidRDefault="006C2E9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9">
        <w:rPr>
          <w:rFonts w:ascii="Times New Roman" w:hAnsi="Times New Roman" w:cs="Times New Roman"/>
          <w:sz w:val="24"/>
          <w:szCs w:val="24"/>
        </w:rPr>
        <w:t>ne smije u svojstvu osobe ovlaštene za zastupanje turističke zajednice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14:paraId="2E79084A" w14:textId="1851EA90" w:rsidR="006C2E97" w:rsidRDefault="006C2E9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14:paraId="753CAE1A" w14:textId="77777777" w:rsidR="001A7CBA" w:rsidRDefault="001A7CBA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43FCEC1" w14:textId="2909BA4C" w:rsidR="00313F59" w:rsidRDefault="00313F59" w:rsidP="0074116D">
      <w:pPr>
        <w:spacing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AD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BB414" w14:textId="71B717FC" w:rsidR="006C2E97" w:rsidRDefault="006C2E9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847BF" w14:textId="4D722499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14:paraId="1295341F" w14:textId="77D2F971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14:paraId="00FD328D" w14:textId="1B917C8F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turističke zajednice</w:t>
      </w:r>
    </w:p>
    <w:p w14:paraId="0C8901EC" w14:textId="03020DEA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14:paraId="7F1B8523" w14:textId="00DC7F96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14:paraId="5DCF8337" w14:textId="5932FEBE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5A1766">
        <w:rPr>
          <w:rFonts w:ascii="Times New Roman" w:hAnsi="Times New Roman" w:cs="Times New Roman"/>
          <w:sz w:val="24"/>
          <w:szCs w:val="24"/>
        </w:rPr>
        <w:t>turističke zajednice</w:t>
      </w:r>
    </w:p>
    <w:p w14:paraId="7CE9C1FF" w14:textId="455EFE6F" w:rsidR="006C2E97" w:rsidRDefault="00815E6E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6C2E97">
        <w:rPr>
          <w:rFonts w:ascii="Times New Roman" w:hAnsi="Times New Roman" w:cs="Times New Roman"/>
          <w:sz w:val="24"/>
          <w:szCs w:val="24"/>
        </w:rPr>
        <w:t xml:space="preserve">e i druge uvjete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6C2E97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14:paraId="2EC45EDB" w14:textId="47C3722A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14:paraId="3E77BDEB" w14:textId="0F796DB7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 xml:space="preserve">na temelju javnog natječaja odlučuje o zapošljavanju radnika u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8F2FB4">
        <w:rPr>
          <w:rFonts w:ascii="Times New Roman" w:hAnsi="Times New Roman" w:cs="Times New Roman"/>
          <w:sz w:val="24"/>
          <w:szCs w:val="24"/>
        </w:rPr>
        <w:t>urističko</w:t>
      </w:r>
      <w:r w:rsidR="005A1766">
        <w:rPr>
          <w:rFonts w:ascii="Times New Roman" w:hAnsi="Times New Roman" w:cs="Times New Roman"/>
          <w:sz w:val="24"/>
          <w:szCs w:val="24"/>
        </w:rPr>
        <w:t>j zajednici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 w:rsidR="008F2FB4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12BDA95B" w14:textId="214D2737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14:paraId="1116B864" w14:textId="7775AB64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14:paraId="2FAC8DE0" w14:textId="1D517A5A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14:paraId="09CB9109" w14:textId="58D7DEDD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provjeri pojedinih stručnih poslova trećim osobama ako ocijeni da je potrebno i svrsishodno, a u cilju izvršenja zadataka Zajednice</w:t>
      </w:r>
    </w:p>
    <w:p w14:paraId="6187C4C2" w14:textId="6C8D9EDF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potpisuje poslovnu dokumentaciju Zajednice</w:t>
      </w:r>
    </w:p>
    <w:p w14:paraId="3094330D" w14:textId="1014C202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14:paraId="407734C4" w14:textId="469562C0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</w:p>
    <w:p w14:paraId="38302223" w14:textId="77777777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14:paraId="299A77E0" w14:textId="0A889611" w:rsidR="00C22BD5" w:rsidRDefault="00C22BD5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59A14" w14:textId="77777777" w:rsidR="00C22BD5" w:rsidRDefault="00C22B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14:paraId="1D2243E6" w14:textId="77777777" w:rsidR="001A7CBA" w:rsidRDefault="001A7CB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4B29A" w14:textId="33F01A00" w:rsidR="00C22BD5" w:rsidRDefault="00C22BD5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4A6C5" w14:textId="6A482159" w:rsidR="00C22BD5" w:rsidRDefault="006C2E9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14:paraId="7ADEB1D3" w14:textId="28F4F797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14:paraId="4C58D8D3" w14:textId="58CB1373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14:paraId="0782E328" w14:textId="01B61A71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14:paraId="43513A77" w14:textId="42211799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14:paraId="1E3CC545" w14:textId="6913C60B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14:paraId="1C6899F9" w14:textId="2AC7A5D4" w:rsidR="006C2E97" w:rsidRDefault="006C2E9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14:paraId="73E797E2" w14:textId="77777777" w:rsidR="006C2E97" w:rsidRDefault="006C2E9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14:paraId="16BA9C4F" w14:textId="77777777" w:rsidR="001C05D5" w:rsidRDefault="001C05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14:paraId="100B490F" w14:textId="63A0CA2B" w:rsidR="001C05D5" w:rsidRDefault="001C05D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E7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AD4FA3">
        <w:rPr>
          <w:rFonts w:ascii="Times New Roman" w:hAnsi="Times New Roman" w:cs="Times New Roman"/>
          <w:sz w:val="24"/>
          <w:szCs w:val="24"/>
        </w:rPr>
        <w:t xml:space="preserve">dno članku </w:t>
      </w:r>
      <w:r w:rsidR="007E6DB6">
        <w:rPr>
          <w:rFonts w:ascii="Times New Roman" w:hAnsi="Times New Roman" w:cs="Times New Roman"/>
          <w:sz w:val="24"/>
          <w:szCs w:val="24"/>
        </w:rPr>
        <w:t>28</w:t>
      </w:r>
      <w:r w:rsidR="00AD4FA3">
        <w:rPr>
          <w:rFonts w:ascii="Times New Roman" w:hAnsi="Times New Roman" w:cs="Times New Roman"/>
          <w:sz w:val="24"/>
          <w:szCs w:val="24"/>
        </w:rPr>
        <w:t>. stavku 3. Statuta.</w:t>
      </w:r>
    </w:p>
    <w:p w14:paraId="2A78B567" w14:textId="059E4034" w:rsidR="00E5780D" w:rsidRDefault="00E5780D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11B587" w14:textId="75E49FDE" w:rsidR="00BC4173" w:rsidRDefault="00BC4173" w:rsidP="0074116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73">
        <w:rPr>
          <w:rFonts w:ascii="Times New Roman" w:hAnsi="Times New Roman" w:cs="Times New Roman"/>
          <w:b/>
          <w:sz w:val="28"/>
          <w:szCs w:val="28"/>
        </w:rPr>
        <w:t xml:space="preserve"> TURISTIČKI  INFOMATIVNI CENTAR </w:t>
      </w:r>
    </w:p>
    <w:p w14:paraId="5ED5F977" w14:textId="663F9E68" w:rsidR="00BC4173" w:rsidRDefault="00BC4173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14:paraId="2036D6E0" w14:textId="1DD7E4E4" w:rsidR="00BC4173" w:rsidRDefault="00BC4173" w:rsidP="0074116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obavljanja turističko-informativnih poslova Zajednica može ustrojiti turističko-informativni centar (u daljnjem tekstu: TIC). Poslovi TIC-a su:</w:t>
      </w:r>
    </w:p>
    <w:p w14:paraId="7E74B7FF" w14:textId="77777777" w:rsidR="00D62AF6" w:rsidRPr="00D62AF6" w:rsidRDefault="00D62AF6" w:rsidP="007411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C22BF" w14:textId="7BBEF352" w:rsidR="00BC4173" w:rsidRDefault="00BC4173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Prikupljanje, obrada i davanje informacija u cilju poticanja</w:t>
      </w:r>
      <w:r w:rsidR="00C42AEC">
        <w:rPr>
          <w:rFonts w:ascii="Times New Roman" w:hAnsi="Times New Roman" w:cs="Times New Roman"/>
          <w:sz w:val="24"/>
          <w:szCs w:val="24"/>
        </w:rPr>
        <w:t xml:space="preserve"> promidžbe turizma na području destinacije</w:t>
      </w:r>
      <w:r w:rsidR="00D62AF6">
        <w:rPr>
          <w:rFonts w:ascii="Times New Roman" w:hAnsi="Times New Roman" w:cs="Times New Roman"/>
          <w:sz w:val="24"/>
          <w:szCs w:val="24"/>
        </w:rPr>
        <w:t>,</w:t>
      </w:r>
    </w:p>
    <w:p w14:paraId="1A5E99B2" w14:textId="1F8D4933" w:rsidR="00C42AEC" w:rsidRDefault="00C42AEC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EC">
        <w:rPr>
          <w:rFonts w:ascii="Times New Roman" w:hAnsi="Times New Roman" w:cs="Times New Roman"/>
          <w:sz w:val="24"/>
          <w:szCs w:val="24"/>
        </w:rPr>
        <w:t>Prikupljanje informacija o turističkim potrebama i drugim pojavama u zemlji i inozemstvu od značaja za turizam destinacije</w:t>
      </w:r>
      <w:r w:rsidR="00D62AF6">
        <w:rPr>
          <w:rFonts w:ascii="Times New Roman" w:hAnsi="Times New Roman" w:cs="Times New Roman"/>
          <w:sz w:val="24"/>
          <w:szCs w:val="24"/>
        </w:rPr>
        <w:t>,</w:t>
      </w:r>
      <w:r w:rsidRPr="00C42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8662B" w14:textId="1CCF0FF8" w:rsidR="00D62AF6" w:rsidRDefault="00D62AF6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turista o znamenitostima i privlačnosti turističkog okružja, spomenicima kulture i dr.,</w:t>
      </w:r>
    </w:p>
    <w:p w14:paraId="6C458D50" w14:textId="7D149148" w:rsidR="00C42AEC" w:rsidRDefault="00D62AF6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ostalih potrebnih turističkih informacija, </w:t>
      </w:r>
    </w:p>
    <w:p w14:paraId="19167171" w14:textId="1541A86B" w:rsidR="00D62AF6" w:rsidRDefault="00D62AF6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informativnim organizacijama,</w:t>
      </w:r>
    </w:p>
    <w:p w14:paraId="12E6C087" w14:textId="7332BEE2" w:rsidR="00D62AF6" w:rsidRDefault="00D62AF6" w:rsidP="0074116D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poslovni utvrđeni odlukama tijela Zajednice.</w:t>
      </w:r>
    </w:p>
    <w:p w14:paraId="7CD1DC35" w14:textId="77777777" w:rsidR="00D62AF6" w:rsidRPr="00D62AF6" w:rsidRDefault="00D62AF6" w:rsidP="007411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1F171E" w14:textId="0AADBF77" w:rsidR="00D62AF6" w:rsidRDefault="00D62AF6" w:rsidP="0074116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 nema svojstvo pravne osobe.</w:t>
      </w:r>
    </w:p>
    <w:p w14:paraId="1E9A3D6A" w14:textId="01D20E97" w:rsidR="00D62AF6" w:rsidRDefault="00D62AF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46.</w:t>
      </w:r>
    </w:p>
    <w:p w14:paraId="72866AB4" w14:textId="290DF8A4" w:rsidR="00D62AF6" w:rsidRDefault="00D62AF6" w:rsidP="0074116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14:paraId="18087DA1" w14:textId="0BE89ED9" w:rsidR="00D62AF6" w:rsidRDefault="00D62AF6" w:rsidP="0074116D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TIC-a za svoj rad i rad TIC-a odgovara Turističkom vijeću i direktoru turističke zajednice.</w:t>
      </w:r>
    </w:p>
    <w:p w14:paraId="762291CB" w14:textId="48EAE5E6" w:rsidR="00D62AF6" w:rsidRDefault="00D62A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294C0" w14:textId="79D4E968" w:rsidR="00D62AF6" w:rsidRDefault="00D62AF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47.</w:t>
      </w:r>
    </w:p>
    <w:p w14:paraId="780B2567" w14:textId="06DD124B" w:rsidR="00D62AF6" w:rsidRDefault="00D62AF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 o ustrojstvu i sistematizaciji kojeg donosi Turističko vijeć</w:t>
      </w:r>
      <w:r w:rsidR="00552A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prijedlog direktora turističke zajednice. </w:t>
      </w:r>
    </w:p>
    <w:p w14:paraId="50CA6E15" w14:textId="77777777" w:rsidR="00D62AF6" w:rsidRPr="00D62AF6" w:rsidRDefault="00D62AF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74FE5" w14:textId="4832E49B" w:rsidR="005A1766" w:rsidRDefault="005A1766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237178" w14:textId="0580DAE6" w:rsidR="00243535" w:rsidRPr="00843C10" w:rsidRDefault="00243535" w:rsidP="0074116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C10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14:paraId="19C4FE02" w14:textId="71107310" w:rsidR="00243535" w:rsidRDefault="00243535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 w:rsidR="00843C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15E7B" w14:textId="77777777" w:rsidR="00243535" w:rsidRDefault="0024353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14:paraId="0DA260AA" w14:textId="77777777" w:rsidR="00243535" w:rsidRDefault="0024353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14:paraId="29631447" w14:textId="34871D4A" w:rsidR="00243535" w:rsidRDefault="00243535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14:paraId="3E7B6B7C" w14:textId="57CFEEB3" w:rsidR="00AF5F09" w:rsidRDefault="00AF5F09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0DBC50" w14:textId="77777777" w:rsidR="00243535" w:rsidRDefault="00243535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14:paraId="7EFE1EB4" w14:textId="085E07D0" w:rsidR="00243535" w:rsidRDefault="00AD4FA3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843C10">
        <w:rPr>
          <w:rFonts w:ascii="Times New Roman" w:hAnsi="Times New Roman" w:cs="Times New Roman"/>
          <w:sz w:val="24"/>
          <w:szCs w:val="24"/>
        </w:rPr>
        <w:t>9</w:t>
      </w:r>
      <w:r w:rsidR="00243535">
        <w:rPr>
          <w:rFonts w:ascii="Times New Roman" w:hAnsi="Times New Roman" w:cs="Times New Roman"/>
          <w:sz w:val="24"/>
          <w:szCs w:val="24"/>
        </w:rPr>
        <w:t>.</w:t>
      </w:r>
    </w:p>
    <w:p w14:paraId="75ECD0D4" w14:textId="77777777" w:rsidR="00243535" w:rsidRDefault="00F339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14:paraId="19145585" w14:textId="132B223F" w:rsidR="00F33918" w:rsidRDefault="00F339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14:paraId="78CD83AE" w14:textId="77777777" w:rsidR="00843C10" w:rsidRDefault="00843C1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219693" w14:textId="0F2CD465" w:rsidR="00F33918" w:rsidRDefault="00F3391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43C1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5546" w14:textId="77777777" w:rsidR="00F33918" w:rsidRDefault="00F339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14:paraId="0EC65066" w14:textId="4F748472" w:rsidR="00F33918" w:rsidRDefault="00F3391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43C1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7172B" w14:textId="4F464E78" w:rsidR="00F33918" w:rsidRDefault="00F33918" w:rsidP="0074116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t>Za svaku poslovnu godinu Zajednica utvrđuje program rada.</w:t>
      </w:r>
      <w:r w:rsidR="007E0BC4" w:rsidRP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2CEE" w14:textId="77777777" w:rsidR="007E0BC4" w:rsidRDefault="007E0BC4" w:rsidP="0074116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A530" w14:textId="004B2FBA" w:rsidR="007E0BC4" w:rsidRDefault="007E0BC4" w:rsidP="0074116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je obvezna financijska sredstva koristiti sukladno programu rada. </w:t>
      </w:r>
    </w:p>
    <w:p w14:paraId="4B7E75DC" w14:textId="77777777" w:rsidR="007E0BC4" w:rsidRPr="007E0BC4" w:rsidRDefault="007E0BC4" w:rsidP="0074116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2A05A" w14:textId="65557294" w:rsidR="007E0BC4" w:rsidRDefault="007E0BC4" w:rsidP="0074116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Turističko vijeće je dužno podnijeti Skupštini prijedlog programa rada u roku koji Skupština odredi. </w:t>
      </w:r>
    </w:p>
    <w:p w14:paraId="622CFF2C" w14:textId="77777777" w:rsidR="007E0BC4" w:rsidRPr="007E0BC4" w:rsidRDefault="007E0BC4" w:rsidP="0074116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19931A" w14:textId="62AE88A7" w:rsidR="007E0BC4" w:rsidRPr="007E0BC4" w:rsidRDefault="007E0BC4" w:rsidP="0074116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14:paraId="5010BCB7" w14:textId="6EC34B77" w:rsidR="00F33918" w:rsidRDefault="00F3391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43C1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97D6B" w14:textId="699F7F71" w:rsidR="00F23302" w:rsidRDefault="00F23302" w:rsidP="0074116D">
      <w:pPr>
        <w:pStyle w:val="Odlomakpopisa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302">
        <w:rPr>
          <w:rFonts w:ascii="Times New Roman" w:hAnsi="Times New Roman" w:cs="Times New Roman"/>
          <w:sz w:val="24"/>
          <w:szCs w:val="24"/>
        </w:rPr>
        <w:t xml:space="preserve">Turistička zajednica </w:t>
      </w:r>
      <w:r w:rsidR="00843C10">
        <w:rPr>
          <w:rFonts w:ascii="Times New Roman" w:hAnsi="Times New Roman" w:cs="Times New Roman"/>
          <w:sz w:val="24"/>
          <w:szCs w:val="24"/>
        </w:rPr>
        <w:t xml:space="preserve">područja </w:t>
      </w:r>
      <w:r w:rsidR="00E822EF">
        <w:rPr>
          <w:rFonts w:ascii="Times New Roman" w:hAnsi="Times New Roman" w:cs="Times New Roman"/>
          <w:sz w:val="24"/>
          <w:szCs w:val="24"/>
        </w:rPr>
        <w:t>Zlatni istok Zagorja</w:t>
      </w:r>
      <w:r w:rsidRPr="00F23302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 xml:space="preserve">na se je u postupku donošenja </w:t>
      </w:r>
      <w:r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14:paraId="4B16AD48" w14:textId="5012943F" w:rsidR="00E21E69" w:rsidRPr="00E21E69" w:rsidRDefault="00F33918" w:rsidP="0074116D">
      <w:pPr>
        <w:pStyle w:val="Odlomakpopisa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 xml:space="preserve">Zajednica dostavlja prijedlog programa rada za sljedeću poslovnu godinu Turističkoj </w:t>
      </w:r>
      <w:r w:rsidR="00F23302" w:rsidRPr="003D5101">
        <w:rPr>
          <w:rFonts w:ascii="Times New Roman" w:hAnsi="Times New Roman" w:cs="Times New Roman"/>
          <w:sz w:val="24"/>
          <w:szCs w:val="24"/>
        </w:rPr>
        <w:t xml:space="preserve"> </w:t>
      </w:r>
      <w:r w:rsidRPr="003D5101">
        <w:rPr>
          <w:rFonts w:ascii="Times New Roman" w:hAnsi="Times New Roman" w:cs="Times New Roman"/>
          <w:sz w:val="24"/>
          <w:szCs w:val="24"/>
        </w:rPr>
        <w:t>zajednici županije.</w:t>
      </w:r>
    </w:p>
    <w:p w14:paraId="6D87370C" w14:textId="4732C200" w:rsidR="00F33918" w:rsidRDefault="00F3391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843C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29CDA" w14:textId="65B1A5B6" w:rsidR="007E0BC4" w:rsidRDefault="007E0BC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Godišnji program rada turističke zajednice izrađuje se po jedinstvenoj metodologiji i obveznim uputama koje donosi Ministarstvo</w:t>
      </w:r>
      <w:r w:rsidR="00574FF1">
        <w:rPr>
          <w:rFonts w:ascii="Times New Roman" w:hAnsi="Times New Roman" w:cs="Times New Roman"/>
          <w:sz w:val="24"/>
          <w:szCs w:val="24"/>
        </w:rPr>
        <w:t xml:space="preserve"> turizma i sporta</w:t>
      </w:r>
      <w:r>
        <w:rPr>
          <w:rFonts w:ascii="Times New Roman" w:hAnsi="Times New Roman" w:cs="Times New Roman"/>
          <w:sz w:val="24"/>
          <w:szCs w:val="24"/>
        </w:rPr>
        <w:t xml:space="preserve"> na prijedlog HTZ-a.</w:t>
      </w:r>
    </w:p>
    <w:p w14:paraId="7757B820" w14:textId="7BE283AE" w:rsidR="00F33918" w:rsidRDefault="00F339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14:paraId="7B3F8BB2" w14:textId="0B274082" w:rsidR="00F33918" w:rsidRDefault="00F33918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14:paraId="69B7F9AA" w14:textId="77777777" w:rsidR="007E0BC4" w:rsidRDefault="007E0BC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DF3768" w14:textId="6441086B" w:rsidR="00F33918" w:rsidRDefault="00F3391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843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D617B" w14:textId="77777777" w:rsidR="00F33918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14:paraId="36717736" w14:textId="77777777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14:paraId="39F7300E" w14:textId="77777777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14:paraId="5AFB4FF7" w14:textId="77777777" w:rsidR="009322C2" w:rsidRDefault="009322C2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14:paraId="7637B07C" w14:textId="679F15F9" w:rsidR="0044409E" w:rsidRDefault="0044409E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843C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A8B9E" w14:textId="77777777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14:paraId="654B0EED" w14:textId="501118C1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894D5" w14:textId="00A6B150" w:rsidR="0044409E" w:rsidRDefault="0044409E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843C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27717" w14:textId="4343A0D0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FB46" w14:textId="77777777" w:rsidR="001A7CBA" w:rsidRDefault="001A7CB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F5A4F" w14:textId="4693967C" w:rsidR="0044409E" w:rsidRDefault="0044409E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843C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8884E" w14:textId="77777777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Prijedlog izvješća o izvršenju programa rada mora se staviti na uvid članovima Skupštine Zajednice osam dana prije razmatranja na Skupštini.</w:t>
      </w:r>
    </w:p>
    <w:p w14:paraId="4531D8B3" w14:textId="77777777" w:rsidR="0044409E" w:rsidRDefault="0044409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>Izvješće o izvršenju programa rada dostavlja se Turističkoj zajednici županije.</w:t>
      </w:r>
    </w:p>
    <w:p w14:paraId="245325FE" w14:textId="77777777" w:rsidR="009322C2" w:rsidRDefault="009322C2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Izvješće o izvršenju programa rada za prethodnu godinu donosi Skupština Zajednice do kraja ožujka tekuće godine.</w:t>
      </w:r>
    </w:p>
    <w:p w14:paraId="24E54862" w14:textId="0C1F433A" w:rsidR="009322C2" w:rsidRDefault="009322C2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14:paraId="2662B627" w14:textId="12E3BA8D" w:rsidR="0057729F" w:rsidRDefault="0057729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Turistička zajednica obvezuje se izraditi izvješće o izvršenju programa rada turističke zajednice po jedinstvenoj metodologiji i obveznim uputama koje donosi Ministarstvo</w:t>
      </w:r>
      <w:r w:rsidR="00574FF1">
        <w:rPr>
          <w:rFonts w:ascii="Times New Roman" w:hAnsi="Times New Roman" w:cs="Times New Roman"/>
          <w:sz w:val="24"/>
          <w:szCs w:val="24"/>
        </w:rPr>
        <w:t xml:space="preserve"> turizma i sporta</w:t>
      </w:r>
      <w:r>
        <w:rPr>
          <w:rFonts w:ascii="Times New Roman" w:hAnsi="Times New Roman" w:cs="Times New Roman"/>
          <w:sz w:val="24"/>
          <w:szCs w:val="24"/>
        </w:rPr>
        <w:t xml:space="preserve"> na prijedlog HTZ-a.</w:t>
      </w:r>
    </w:p>
    <w:p w14:paraId="0B16998B" w14:textId="10E3946E" w:rsidR="009322C2" w:rsidRDefault="009322C2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7E0BC4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14:paraId="7D0D16F9" w14:textId="5C270272" w:rsidR="0044409E" w:rsidRDefault="009322C2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21E69">
        <w:rPr>
          <w:rFonts w:ascii="Times New Roman" w:hAnsi="Times New Roman" w:cs="Times New Roman"/>
          <w:sz w:val="24"/>
          <w:szCs w:val="24"/>
        </w:rPr>
        <w:t>5</w:t>
      </w:r>
      <w:r w:rsidR="00843C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51F69" w14:textId="0F96DB89" w:rsidR="00304013" w:rsidRPr="0057729F" w:rsidRDefault="0057729F" w:rsidP="0074116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Prihodi turističke zajednice su:</w:t>
      </w:r>
    </w:p>
    <w:p w14:paraId="2012E2E3" w14:textId="483C2AF8" w:rsidR="0057729F" w:rsidRDefault="0057729F" w:rsidP="0074116D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14:paraId="31453CD9" w14:textId="069E8049" w:rsidR="0057729F" w:rsidRPr="00962865" w:rsidRDefault="0057729F" w:rsidP="0074116D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14:paraId="09AC25A6" w14:textId="5493F43D" w:rsidR="0057729F" w:rsidRDefault="0057729F" w:rsidP="0074116D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65"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 w:rsidRPr="00962865">
        <w:rPr>
          <w:rFonts w:ascii="Times New Roman" w:hAnsi="Times New Roman" w:cs="Times New Roman"/>
          <w:sz w:val="24"/>
          <w:szCs w:val="24"/>
        </w:rPr>
        <w:t xml:space="preserve">lanka 10. stavka 3. </w:t>
      </w:r>
      <w:r w:rsidR="00962865" w:rsidRPr="00962865">
        <w:rPr>
          <w:rFonts w:ascii="Times New Roman" w:hAnsi="Times New Roman" w:cs="Times New Roman"/>
          <w:sz w:val="24"/>
          <w:szCs w:val="24"/>
        </w:rPr>
        <w:t>Zakona o turističkim zajednicama i promican</w:t>
      </w:r>
      <w:r w:rsidR="00962865">
        <w:rPr>
          <w:rFonts w:ascii="Times New Roman" w:hAnsi="Times New Roman" w:cs="Times New Roman"/>
          <w:sz w:val="24"/>
          <w:szCs w:val="24"/>
        </w:rPr>
        <w:t>ju hrvatskog turizma (NN 52/19)</w:t>
      </w:r>
    </w:p>
    <w:p w14:paraId="4B0DA1A0" w14:textId="77777777" w:rsidR="009D69B2" w:rsidRPr="009D69B2" w:rsidRDefault="009D69B2" w:rsidP="0074116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66F4C6" w14:textId="5F639447" w:rsidR="0057729F" w:rsidRPr="009D69B2" w:rsidRDefault="0057729F" w:rsidP="0074116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B2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14:paraId="4B8A93DE" w14:textId="77777777" w:rsidR="002A26B3" w:rsidRDefault="0057729F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EC">
        <w:rPr>
          <w:rFonts w:ascii="Times New Roman" w:hAnsi="Times New Roman" w:cs="Times New Roman"/>
          <w:sz w:val="24"/>
          <w:szCs w:val="24"/>
        </w:rPr>
        <w:t>- prora</w:t>
      </w:r>
      <w:r w:rsidR="00233D10" w:rsidRPr="00FC07EC">
        <w:rPr>
          <w:rFonts w:ascii="Times New Roman" w:hAnsi="Times New Roman" w:cs="Times New Roman"/>
          <w:sz w:val="24"/>
          <w:szCs w:val="24"/>
        </w:rPr>
        <w:t xml:space="preserve">čuna jedinica </w:t>
      </w:r>
      <w:r w:rsidR="00FC07EC" w:rsidRPr="00FC07EC">
        <w:rPr>
          <w:rFonts w:ascii="Times New Roman" w:hAnsi="Times New Roman" w:cs="Times New Roman"/>
          <w:sz w:val="24"/>
          <w:szCs w:val="24"/>
        </w:rPr>
        <w:t>lokalne</w:t>
      </w:r>
      <w:r w:rsidR="002A26B3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FC07EC" w:rsidRPr="00FC07EC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2A26B3">
        <w:rPr>
          <w:rFonts w:ascii="Times New Roman" w:hAnsi="Times New Roman" w:cs="Times New Roman"/>
          <w:sz w:val="24"/>
          <w:szCs w:val="24"/>
        </w:rPr>
        <w:t xml:space="preserve"> te državnog    </w:t>
      </w:r>
    </w:p>
    <w:p w14:paraId="70A5E326" w14:textId="63045346" w:rsidR="0057729F" w:rsidRPr="00FC07EC" w:rsidRDefault="002A26B3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proračuna,</w:t>
      </w:r>
      <w:r w:rsidR="00FC07EC" w:rsidRPr="00FC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55BEB" w14:textId="3D8E3D6B" w:rsidR="0057729F" w:rsidRPr="00FC07EC" w:rsidRDefault="0057729F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EC">
        <w:rPr>
          <w:rFonts w:ascii="Times New Roman" w:hAnsi="Times New Roman" w:cs="Times New Roman"/>
          <w:sz w:val="24"/>
          <w:szCs w:val="24"/>
        </w:rPr>
        <w:t>- članarine dragovoljnih članova sukladno odluci skupštine turističke zajednice</w:t>
      </w:r>
      <w:r w:rsidR="00FE6413">
        <w:rPr>
          <w:rFonts w:ascii="Times New Roman" w:hAnsi="Times New Roman" w:cs="Times New Roman"/>
          <w:sz w:val="24"/>
          <w:szCs w:val="24"/>
        </w:rPr>
        <w:t>,</w:t>
      </w:r>
    </w:p>
    <w:p w14:paraId="540C94BE" w14:textId="0C54E823" w:rsidR="0057729F" w:rsidRPr="00FC07EC" w:rsidRDefault="0057729F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EC">
        <w:rPr>
          <w:rFonts w:ascii="Times New Roman" w:hAnsi="Times New Roman" w:cs="Times New Roman"/>
          <w:sz w:val="24"/>
          <w:szCs w:val="24"/>
        </w:rPr>
        <w:t xml:space="preserve">  dragovoljnih priloga i darova</w:t>
      </w:r>
      <w:r w:rsidR="00FE6413">
        <w:rPr>
          <w:rFonts w:ascii="Times New Roman" w:hAnsi="Times New Roman" w:cs="Times New Roman"/>
          <w:sz w:val="24"/>
          <w:szCs w:val="24"/>
        </w:rPr>
        <w:t>,</w:t>
      </w:r>
    </w:p>
    <w:p w14:paraId="28257147" w14:textId="0AD3F74F" w:rsidR="0057729F" w:rsidRPr="00FC07EC" w:rsidRDefault="0057729F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EC">
        <w:rPr>
          <w:rFonts w:ascii="Times New Roman" w:hAnsi="Times New Roman" w:cs="Times New Roman"/>
          <w:sz w:val="24"/>
          <w:szCs w:val="24"/>
        </w:rPr>
        <w:t>- imovine u vlasništvu</w:t>
      </w:r>
      <w:r w:rsidR="00FE6413">
        <w:rPr>
          <w:rFonts w:ascii="Times New Roman" w:hAnsi="Times New Roman" w:cs="Times New Roman"/>
          <w:sz w:val="24"/>
          <w:szCs w:val="24"/>
        </w:rPr>
        <w:t>,</w:t>
      </w:r>
    </w:p>
    <w:p w14:paraId="7CAAB704" w14:textId="41831C6C" w:rsidR="0057729F" w:rsidRPr="0057729F" w:rsidRDefault="0057729F" w:rsidP="0074116D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14:paraId="5122FE86" w14:textId="2F1D870E" w:rsidR="000C7BD7" w:rsidRDefault="0030401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14:paraId="468B2C6D" w14:textId="77777777" w:rsidR="000C7BD7" w:rsidRPr="000C7BD7" w:rsidRDefault="000C7BD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643431F4" w14:textId="77777777" w:rsidR="000C7BD7" w:rsidRDefault="000C7BD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lastRenderedPageBreak/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</w:t>
      </w:r>
      <w:r w:rsidRPr="000C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14:paraId="416D4E1C" w14:textId="3DC4E318" w:rsidR="00304013" w:rsidRDefault="003968E9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54500">
        <w:rPr>
          <w:rFonts w:ascii="Times New Roman" w:hAnsi="Times New Roman" w:cs="Times New Roman"/>
          <w:sz w:val="24"/>
          <w:szCs w:val="24"/>
        </w:rPr>
        <w:t>59</w:t>
      </w:r>
      <w:r w:rsidR="00304013">
        <w:rPr>
          <w:rFonts w:ascii="Times New Roman" w:hAnsi="Times New Roman" w:cs="Times New Roman"/>
          <w:sz w:val="24"/>
          <w:szCs w:val="24"/>
        </w:rPr>
        <w:t>.</w:t>
      </w:r>
    </w:p>
    <w:p w14:paraId="195A544D" w14:textId="287419BB" w:rsidR="00304013" w:rsidRDefault="0030401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14:paraId="3960D66E" w14:textId="77777777" w:rsidR="00304013" w:rsidRDefault="0030401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Dragovoljni članovi Zajednice plaćaju članarinu Zajednici u visini koju posebnom odlukom utvrdi Skupština Zajednice.</w:t>
      </w:r>
    </w:p>
    <w:p w14:paraId="530F063D" w14:textId="78A3D326" w:rsidR="00304013" w:rsidRDefault="00304013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5450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F288E" w14:textId="00D0A42F" w:rsidR="00304013" w:rsidRDefault="0030401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14:paraId="7D73939E" w14:textId="1581F240" w:rsidR="00304013" w:rsidRDefault="00304013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311E8" w14:textId="503A7133" w:rsidR="00304013" w:rsidRDefault="00304013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54500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2C546" w14:textId="5B35D555" w:rsidR="00304013" w:rsidRDefault="000C7BD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Zajednice vode se na</w:t>
      </w:r>
      <w:r w:rsidR="00CE5F61">
        <w:rPr>
          <w:rFonts w:ascii="Times New Roman" w:hAnsi="Times New Roman" w:cs="Times New Roman"/>
          <w:sz w:val="24"/>
          <w:szCs w:val="24"/>
        </w:rPr>
        <w:t xml:space="preserve"> </w:t>
      </w:r>
      <w:r w:rsidR="00454500">
        <w:rPr>
          <w:rFonts w:ascii="Times New Roman" w:hAnsi="Times New Roman" w:cs="Times New Roman"/>
          <w:sz w:val="24"/>
          <w:szCs w:val="24"/>
        </w:rPr>
        <w:t>jednom ili više</w:t>
      </w:r>
      <w:r>
        <w:rPr>
          <w:rFonts w:ascii="Times New Roman" w:hAnsi="Times New Roman" w:cs="Times New Roman"/>
          <w:sz w:val="24"/>
          <w:szCs w:val="24"/>
        </w:rPr>
        <w:t xml:space="preserve"> žiro-račun</w:t>
      </w:r>
      <w:r w:rsidR="004545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6938E4" w14:textId="77777777" w:rsidR="000539C1" w:rsidRDefault="000539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570006" w14:textId="783B3DFA" w:rsidR="000C7BD7" w:rsidRDefault="000C7BD7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F16B3">
        <w:rPr>
          <w:rFonts w:ascii="Times New Roman" w:hAnsi="Times New Roman" w:cs="Times New Roman"/>
          <w:sz w:val="24"/>
          <w:szCs w:val="24"/>
        </w:rPr>
        <w:t xml:space="preserve"> </w:t>
      </w:r>
      <w:r w:rsidR="0045450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8A7BD" w14:textId="77777777" w:rsidR="000C7BD7" w:rsidRDefault="000C7BD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14:paraId="6F37FB63" w14:textId="7EE5FA10" w:rsidR="000C7BD7" w:rsidRDefault="000C7BD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14:paraId="57B72E59" w14:textId="1D63175A" w:rsidR="000539C1" w:rsidRDefault="000539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838F37" w14:textId="77777777" w:rsidR="00077D5F" w:rsidRDefault="00077D5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EB5ECF" w14:textId="77777777" w:rsidR="0080189F" w:rsidRDefault="0080189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B3FD39" w14:textId="55D752CA" w:rsidR="000C7BD7" w:rsidRDefault="000C7BD7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14:paraId="408FF4E9" w14:textId="77777777" w:rsidR="009D69B2" w:rsidRPr="009D69B2" w:rsidRDefault="009D69B2" w:rsidP="0074116D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66215" w14:textId="60820344" w:rsidR="00C169B0" w:rsidRPr="00C169B0" w:rsidRDefault="00C169B0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45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D6218" w14:textId="1574C068" w:rsidR="000C7BD7" w:rsidRDefault="00C169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članove Zajednice, objavom</w:t>
      </w:r>
      <w:r w:rsidR="00AF4B69">
        <w:rPr>
          <w:rFonts w:ascii="Times New Roman" w:hAnsi="Times New Roman" w:cs="Times New Roman"/>
          <w:sz w:val="24"/>
          <w:szCs w:val="24"/>
        </w:rPr>
        <w:t xml:space="preserve"> na mrežnim stranicama Zajednice,</w:t>
      </w:r>
      <w:r>
        <w:rPr>
          <w:rFonts w:ascii="Times New Roman" w:hAnsi="Times New Roman" w:cs="Times New Roman"/>
          <w:sz w:val="24"/>
          <w:szCs w:val="24"/>
        </w:rPr>
        <w:t xml:space="preserve"> na oglasnoj ploči 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</w:t>
      </w:r>
      <w:r w:rsidR="00574FF1">
        <w:rPr>
          <w:rFonts w:ascii="Times New Roman" w:hAnsi="Times New Roman" w:cs="Times New Roman"/>
          <w:sz w:val="24"/>
          <w:szCs w:val="24"/>
        </w:rPr>
        <w:t>h</w:t>
      </w:r>
      <w:r w:rsidR="0057729F">
        <w:rPr>
          <w:rFonts w:ascii="Times New Roman" w:hAnsi="Times New Roman" w:cs="Times New Roman"/>
          <w:sz w:val="24"/>
          <w:szCs w:val="24"/>
        </w:rPr>
        <w:t xml:space="preserve">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14:paraId="69D921D6" w14:textId="53FD5A8F" w:rsidR="00C169B0" w:rsidRDefault="00C169B0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4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40282" w14:textId="5E0CE1EE" w:rsidR="00C169B0" w:rsidRDefault="00C169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Zajednice.</w:t>
      </w:r>
    </w:p>
    <w:p w14:paraId="3111010E" w14:textId="77777777" w:rsidR="00C169B0" w:rsidRPr="00C169B0" w:rsidRDefault="00C169B0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lastRenderedPageBreak/>
        <w:t>POSLOVNA TAJNA</w:t>
      </w:r>
    </w:p>
    <w:p w14:paraId="74624907" w14:textId="64A68246" w:rsidR="00C169B0" w:rsidRDefault="00C169B0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45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894AA" w14:textId="77777777" w:rsidR="00C169B0" w:rsidRDefault="00C169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14:paraId="6D8C392A" w14:textId="77777777" w:rsidR="00C169B0" w:rsidRDefault="00C169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14:paraId="3779E064" w14:textId="6B9C9B79" w:rsidR="00C169B0" w:rsidRDefault="00C169B0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14:paraId="59A237F7" w14:textId="50944E40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14:paraId="648ACAAF" w14:textId="77777777" w:rsidR="000539C1" w:rsidRDefault="000539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49DE31" w14:textId="77777777" w:rsidR="000C48E4" w:rsidRPr="000C48E4" w:rsidRDefault="000C48E4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14:paraId="0FDDC104" w14:textId="08B86895" w:rsidR="000C48E4" w:rsidRDefault="000C48E4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45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2674E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obavlja poslove i ispunjava svoju zadaću na način koji osigurava zaštitu prirode i poboljšava kvalitetu čovjekova okoliša sukladno propisima u Republici Hrvatskoj.</w:t>
      </w:r>
    </w:p>
    <w:p w14:paraId="138205AA" w14:textId="3E60FAFB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14:paraId="29893DEF" w14:textId="081599D4" w:rsidR="000539C1" w:rsidRDefault="000539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BB204C" w14:textId="08D2EBFD" w:rsidR="005A7F7B" w:rsidRDefault="005A7F7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B3FD5D" w14:textId="7A0B91F4" w:rsidR="005A7F7B" w:rsidRDefault="005A7F7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EB2E2F" w14:textId="77777777" w:rsidR="005A7F7B" w:rsidRDefault="005A7F7B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1FF490" w14:textId="77777777" w:rsidR="00AD56A6" w:rsidRDefault="000C48E4" w:rsidP="0074116D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14:paraId="2AF64627" w14:textId="3050707A" w:rsidR="00AD56A6" w:rsidRPr="00AD56A6" w:rsidRDefault="00AD56A6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45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E1A2A" w14:textId="77777777" w:rsidR="000C48E4" w:rsidRP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14:paraId="7D6E887B" w14:textId="77777777" w:rsidR="000C48E4" w:rsidRPr="000C48E4" w:rsidRDefault="000C48E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1476E4FA" w14:textId="2B5DAAC2" w:rsidR="000C48E4" w:rsidRPr="000C48E4" w:rsidRDefault="000C48E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2. rješenja Ministarstva</w:t>
      </w:r>
      <w:r w:rsidR="00574FF1">
        <w:rPr>
          <w:rFonts w:ascii="Times New Roman" w:hAnsi="Times New Roman" w:cs="Times New Roman"/>
          <w:sz w:val="24"/>
          <w:szCs w:val="24"/>
        </w:rPr>
        <w:t xml:space="preserve"> turizma i sporta</w:t>
      </w:r>
      <w:r w:rsidRPr="000C48E4">
        <w:rPr>
          <w:rFonts w:ascii="Times New Roman" w:hAnsi="Times New Roman" w:cs="Times New Roman"/>
          <w:sz w:val="24"/>
          <w:szCs w:val="24"/>
        </w:rPr>
        <w:t xml:space="preserve">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14:paraId="303AFBE6" w14:textId="4809DC24" w:rsidR="000C48E4" w:rsidRP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</w:t>
      </w:r>
      <w:r w:rsidR="00574FF1">
        <w:rPr>
          <w:rFonts w:ascii="Times New Roman" w:hAnsi="Times New Roman" w:cs="Times New Roman"/>
          <w:sz w:val="24"/>
          <w:szCs w:val="24"/>
        </w:rPr>
        <w:t xml:space="preserve"> turizma i sporta</w:t>
      </w:r>
      <w:r w:rsidRPr="000C48E4">
        <w:rPr>
          <w:rFonts w:ascii="Times New Roman" w:hAnsi="Times New Roman" w:cs="Times New Roman"/>
          <w:sz w:val="24"/>
          <w:szCs w:val="24"/>
        </w:rPr>
        <w:t xml:space="preserve"> donosi ako:</w:t>
      </w:r>
    </w:p>
    <w:p w14:paraId="61DE7F6B" w14:textId="751CD497" w:rsidR="000C48E4" w:rsidRDefault="000C48E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14:paraId="2FCB160C" w14:textId="6E148DFA" w:rsidR="000C48E4" w:rsidRPr="000C48E4" w:rsidRDefault="000C48E4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14:paraId="1D198C99" w14:textId="2597AA08" w:rsidR="000C48E4" w:rsidRPr="000C48E4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14:paraId="783392EF" w14:textId="4662B246" w:rsidR="000C48E4" w:rsidRPr="000C48E4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6D98D45B" w14:textId="389A42C4" w:rsidR="00AD56A6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  <w:r w:rsidR="00574FF1">
        <w:rPr>
          <w:rFonts w:ascii="Times New Roman" w:hAnsi="Times New Roman" w:cs="Times New Roman"/>
          <w:sz w:val="24"/>
          <w:szCs w:val="24"/>
        </w:rPr>
        <w:t xml:space="preserve"> turizma i sporta</w:t>
      </w:r>
    </w:p>
    <w:p w14:paraId="1B1798E1" w14:textId="5707B563" w:rsidR="000C48E4" w:rsidRPr="000C48E4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3509FEA" w14:textId="5DC67047" w:rsidR="000C48E4" w:rsidRPr="000C48E4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14:paraId="7713CC57" w14:textId="4EA0005F" w:rsidR="000C48E4" w:rsidRDefault="00AD56A6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E6DB6">
        <w:rPr>
          <w:rFonts w:ascii="Times New Roman" w:hAnsi="Times New Roman" w:cs="Times New Roman"/>
          <w:sz w:val="24"/>
          <w:szCs w:val="24"/>
        </w:rPr>
        <w:t>ajednica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 u roku iz članka 22. stavka 5</w:t>
      </w:r>
      <w:r w:rsidR="007E6DB6">
        <w:rPr>
          <w:rFonts w:ascii="Times New Roman" w:hAnsi="Times New Roman" w:cs="Times New Roman"/>
          <w:sz w:val="24"/>
          <w:szCs w:val="24"/>
        </w:rPr>
        <w:t xml:space="preserve">. Zakona, ne izabere direktora </w:t>
      </w:r>
      <w:r w:rsidR="00191AC3">
        <w:rPr>
          <w:rFonts w:ascii="Times New Roman" w:hAnsi="Times New Roman" w:cs="Times New Roman"/>
          <w:sz w:val="24"/>
          <w:szCs w:val="24"/>
        </w:rPr>
        <w:t>.</w:t>
      </w:r>
    </w:p>
    <w:p w14:paraId="6CEF7AF2" w14:textId="77777777" w:rsidR="00A2452D" w:rsidRDefault="00A2452D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47FAC" w14:textId="0BF91035" w:rsidR="00147A9F" w:rsidRDefault="00C10B8A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2235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7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8C295" w14:textId="773089BB" w:rsidR="00A0645E" w:rsidRDefault="00E822EF" w:rsidP="0074116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7000" w:rsidRPr="00A0645E">
        <w:rPr>
          <w:rFonts w:ascii="Times New Roman" w:hAnsi="Times New Roman" w:cs="Times New Roman"/>
          <w:sz w:val="24"/>
          <w:szCs w:val="24"/>
        </w:rPr>
        <w:t xml:space="preserve">ko prestaje postojati Turistička zajednica područja </w:t>
      </w:r>
      <w:r>
        <w:rPr>
          <w:rFonts w:ascii="Times New Roman" w:hAnsi="Times New Roman" w:cs="Times New Roman"/>
          <w:sz w:val="24"/>
          <w:szCs w:val="24"/>
        </w:rPr>
        <w:t>Zlatni istok Zagorja</w:t>
      </w:r>
      <w:r w:rsidR="00A57000" w:rsidRPr="00A0645E">
        <w:rPr>
          <w:rFonts w:ascii="Times New Roman" w:hAnsi="Times New Roman" w:cs="Times New Roman"/>
          <w:sz w:val="24"/>
          <w:szCs w:val="24"/>
        </w:rPr>
        <w:t>, za svaku jedinicu lokalne samouprave</w:t>
      </w:r>
      <w:r w:rsidR="00780C00">
        <w:rPr>
          <w:rFonts w:ascii="Times New Roman" w:hAnsi="Times New Roman" w:cs="Times New Roman"/>
          <w:sz w:val="24"/>
          <w:szCs w:val="24"/>
        </w:rPr>
        <w:t xml:space="preserve"> mogu se</w:t>
      </w:r>
      <w:r w:rsidR="00A57000" w:rsidRPr="00A0645E">
        <w:rPr>
          <w:rFonts w:ascii="Times New Roman" w:hAnsi="Times New Roman" w:cs="Times New Roman"/>
          <w:sz w:val="24"/>
          <w:szCs w:val="24"/>
        </w:rPr>
        <w:t xml:space="preserve"> osniva</w:t>
      </w:r>
      <w:r w:rsidR="00780C00">
        <w:rPr>
          <w:rFonts w:ascii="Times New Roman" w:hAnsi="Times New Roman" w:cs="Times New Roman"/>
          <w:sz w:val="24"/>
          <w:szCs w:val="24"/>
        </w:rPr>
        <w:t>ti</w:t>
      </w:r>
      <w:r w:rsidR="00A57000" w:rsidRPr="00A0645E">
        <w:rPr>
          <w:rFonts w:ascii="Times New Roman" w:hAnsi="Times New Roman" w:cs="Times New Roman"/>
          <w:sz w:val="24"/>
          <w:szCs w:val="24"/>
        </w:rPr>
        <w:t xml:space="preserve"> nove turističke zajednice općina i grada koje su pravni slijednik </w:t>
      </w:r>
      <w:r w:rsidR="00780C00">
        <w:rPr>
          <w:rFonts w:ascii="Times New Roman" w:hAnsi="Times New Roman" w:cs="Times New Roman"/>
          <w:sz w:val="24"/>
          <w:szCs w:val="24"/>
        </w:rPr>
        <w:t>lokalne turističke zajednice područja</w:t>
      </w:r>
      <w:r w:rsidR="00A57000" w:rsidRPr="00A0645E">
        <w:rPr>
          <w:rFonts w:ascii="Times New Roman" w:hAnsi="Times New Roman" w:cs="Times New Roman"/>
          <w:sz w:val="24"/>
          <w:szCs w:val="24"/>
        </w:rPr>
        <w:t xml:space="preserve"> koja prestaje postojati i koja će na temelju sporazuma, a sukladno Statutu TZP, ovisno o području za koje su osnovane, nastaviti obavljati poslove lokalne turističke zajednice te naplaćivati potraživanja i podmiriti vjerovnike </w:t>
      </w:r>
      <w:r w:rsidR="00780C00">
        <w:rPr>
          <w:rFonts w:ascii="Times New Roman" w:hAnsi="Times New Roman" w:cs="Times New Roman"/>
          <w:sz w:val="24"/>
          <w:szCs w:val="24"/>
        </w:rPr>
        <w:t>lokalne turističke zajedn</w:t>
      </w:r>
      <w:r w:rsidR="0082546E">
        <w:rPr>
          <w:rFonts w:ascii="Times New Roman" w:hAnsi="Times New Roman" w:cs="Times New Roman"/>
          <w:sz w:val="24"/>
          <w:szCs w:val="24"/>
        </w:rPr>
        <w:t>i</w:t>
      </w:r>
      <w:r w:rsidR="00780C00">
        <w:rPr>
          <w:rFonts w:ascii="Times New Roman" w:hAnsi="Times New Roman" w:cs="Times New Roman"/>
          <w:sz w:val="24"/>
          <w:szCs w:val="24"/>
        </w:rPr>
        <w:t>ce</w:t>
      </w:r>
      <w:r w:rsidR="0082546E">
        <w:rPr>
          <w:rFonts w:ascii="Times New Roman" w:hAnsi="Times New Roman" w:cs="Times New Roman"/>
          <w:sz w:val="24"/>
          <w:szCs w:val="24"/>
        </w:rPr>
        <w:t xml:space="preserve"> područja koja prestaje postojati.</w:t>
      </w:r>
    </w:p>
    <w:p w14:paraId="0159CEC0" w14:textId="77777777" w:rsidR="00FA1F0F" w:rsidRPr="00FA1F0F" w:rsidRDefault="00FA1F0F" w:rsidP="0074116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7AC162" w14:textId="62350ADC" w:rsidR="00A57000" w:rsidRPr="00A0645E" w:rsidRDefault="0082546E" w:rsidP="0074116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Imovinu preostalu nakon namirenja vjerovnika, kod prestanka postojanja lokalne turističke zajednice područja koja </w:t>
      </w:r>
      <w:r w:rsidR="00FA1F0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teritorijalno obuhvaća</w:t>
      </w:r>
      <w:r w:rsidR="00FA1F0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područje više jedinica lokalne samouprave, stječu novoosnovane turističke zajednice općina i grada, sukladno Statutu i međusobnom sporazumu.</w:t>
      </w:r>
      <w:r w:rsidR="00A57000" w:rsidRPr="00A064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573807" w14:textId="61579451" w:rsidR="000539C1" w:rsidRDefault="000539C1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E00F" w14:textId="2F5D8A39" w:rsidR="005A7F7B" w:rsidRDefault="005A7F7B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C8067" w14:textId="77777777" w:rsidR="005A7F7B" w:rsidRPr="00147A9F" w:rsidRDefault="005A7F7B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31B05" w14:textId="2E3EC7D9" w:rsidR="000C48E4" w:rsidRPr="000C48E4" w:rsidRDefault="00147A9F" w:rsidP="0074116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9F">
        <w:rPr>
          <w:rFonts w:ascii="Times New Roman" w:hAnsi="Times New Roman" w:cs="Times New Roman"/>
          <w:b/>
          <w:sz w:val="24"/>
          <w:szCs w:val="24"/>
        </w:rPr>
        <w:tab/>
      </w:r>
      <w:r w:rsidR="00192738">
        <w:rPr>
          <w:rFonts w:ascii="Times New Roman" w:hAnsi="Times New Roman" w:cs="Times New Roman"/>
          <w:b/>
          <w:sz w:val="28"/>
          <w:szCs w:val="24"/>
        </w:rPr>
        <w:t>XI</w:t>
      </w:r>
      <w:r w:rsidR="00FA1F0F">
        <w:rPr>
          <w:rFonts w:ascii="Times New Roman" w:hAnsi="Times New Roman" w:cs="Times New Roman"/>
          <w:b/>
          <w:sz w:val="28"/>
          <w:szCs w:val="24"/>
        </w:rPr>
        <w:t>V</w:t>
      </w:r>
      <w:r w:rsidR="00192738">
        <w:rPr>
          <w:rFonts w:ascii="Times New Roman" w:hAnsi="Times New Roman" w:cs="Times New Roman"/>
          <w:b/>
          <w:sz w:val="28"/>
          <w:szCs w:val="24"/>
        </w:rPr>
        <w:t xml:space="preserve">.   </w:t>
      </w:r>
      <w:r w:rsidR="000C48E4" w:rsidRPr="000C48E4">
        <w:rPr>
          <w:rFonts w:ascii="Times New Roman" w:hAnsi="Times New Roman" w:cs="Times New Roman"/>
          <w:b/>
          <w:bCs/>
          <w:sz w:val="28"/>
          <w:szCs w:val="28"/>
        </w:rPr>
        <w:t>STATUT I DRUGI OPĆI AKTI</w:t>
      </w:r>
    </w:p>
    <w:p w14:paraId="1F805A92" w14:textId="71BB22D8" w:rsidR="000C48E4" w:rsidRDefault="000C48E4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6206C">
        <w:rPr>
          <w:rFonts w:ascii="Times New Roman" w:hAnsi="Times New Roman" w:cs="Times New Roman"/>
          <w:sz w:val="24"/>
          <w:szCs w:val="24"/>
        </w:rPr>
        <w:t>6</w:t>
      </w:r>
      <w:r w:rsidR="001927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F5F05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14:paraId="408CFD56" w14:textId="053D8326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14:paraId="7BDFA0C2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nesuglasnosti općih akata sa Statutom primjenjivat će se odgovarajuće odredbe Statuta.</w:t>
      </w:r>
    </w:p>
    <w:p w14:paraId="4D272E7B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14:paraId="732F1632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14:paraId="7073837B" w14:textId="79EBAA2B" w:rsidR="000C48E4" w:rsidRDefault="000C48E4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9273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807B0" w14:textId="2B471F5C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 suglasnost Ministarstva turizma</w:t>
      </w:r>
      <w:r w:rsidR="00574FF1">
        <w:rPr>
          <w:rFonts w:ascii="Times New Roman" w:hAnsi="Times New Roman" w:cs="Times New Roman"/>
          <w:sz w:val="24"/>
          <w:szCs w:val="24"/>
        </w:rPr>
        <w:t xml:space="preserve"> i sporta</w:t>
      </w:r>
      <w:r>
        <w:rPr>
          <w:rFonts w:ascii="Times New Roman" w:hAnsi="Times New Roman" w:cs="Times New Roman"/>
          <w:sz w:val="24"/>
          <w:szCs w:val="24"/>
        </w:rPr>
        <w:t>, Skupština Zajednice dvotrećinskom većinom svih predstavnika u Skupštini Zajednice.</w:t>
      </w:r>
    </w:p>
    <w:p w14:paraId="6F9BA41B" w14:textId="777777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14:paraId="40F3905A" w14:textId="3B897177" w:rsidR="000C48E4" w:rsidRDefault="000C48E4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</w:t>
      </w:r>
      <w:r w:rsidR="00CB2416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na prijedlog direktora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 w:rsidR="00A33AE7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2B4A7" w14:textId="77777777" w:rsidR="00FA1F0F" w:rsidRDefault="00FA1F0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F59FF0" w14:textId="74C5B326" w:rsidR="00223F67" w:rsidRDefault="00223F67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273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5B2D3" w14:textId="5B5AF3FB" w:rsidR="00223F67" w:rsidRDefault="00223F67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A0D10" w14:textId="380EACE1" w:rsidR="00223F67" w:rsidRDefault="00223F6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ustrojstvu</w:t>
      </w:r>
    </w:p>
    <w:p w14:paraId="13C3F26F" w14:textId="260AFF45" w:rsidR="00223F67" w:rsidRDefault="00223F6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organizaciji i sistematizaciji radnih mjesta</w:t>
      </w:r>
    </w:p>
    <w:p w14:paraId="5F385B13" w14:textId="0EEFB124" w:rsidR="00223F67" w:rsidRDefault="00223F6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radnim odnosima, disciplinskoj i materijalnoj odgovornosti zaposlenih</w:t>
      </w:r>
    </w:p>
    <w:p w14:paraId="100ABE13" w14:textId="1C6B78F6" w:rsidR="00223F67" w:rsidRDefault="00223F67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14:paraId="072A8E09" w14:textId="369C5CC5" w:rsidR="00A03EFC" w:rsidRDefault="00A03EFC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 utvrđeni Statutom i odlukom Turističkog vijeća.</w:t>
      </w:r>
    </w:p>
    <w:p w14:paraId="279FC0B1" w14:textId="77777777" w:rsidR="00FA1F0F" w:rsidRDefault="00FA1F0F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AC6A" w14:textId="191417C0" w:rsidR="00A03EFC" w:rsidRDefault="00A03EFC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273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E1A61" w14:textId="77777777" w:rsidR="00223F67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14:paraId="2F06B3BC" w14:textId="77777777" w:rsidR="00A03EFC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Prijedlog za izmjene i dopune Statuta može podnijeti Turističko vijeće ili najmanje desetina članova Skupštine Zajednice.</w:t>
      </w:r>
    </w:p>
    <w:p w14:paraId="48987F93" w14:textId="1165A1C4" w:rsidR="00077D5F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 upućuje ga Ministarstvu turizma</w:t>
      </w:r>
      <w:r w:rsidR="00AD1207">
        <w:rPr>
          <w:rFonts w:ascii="Times New Roman" w:hAnsi="Times New Roman" w:cs="Times New Roman"/>
          <w:sz w:val="24"/>
          <w:szCs w:val="24"/>
        </w:rPr>
        <w:t xml:space="preserve"> i sporta</w:t>
      </w:r>
      <w:r>
        <w:rPr>
          <w:rFonts w:ascii="Times New Roman" w:hAnsi="Times New Roman" w:cs="Times New Roman"/>
          <w:sz w:val="24"/>
          <w:szCs w:val="24"/>
        </w:rPr>
        <w:t xml:space="preserve"> na suglasnost. Nakon dobivene suglasnosti na Prijedlog izmjena i dopuna Statuta upućuje ga Skupštini Zajednice na usvajanje.</w:t>
      </w:r>
    </w:p>
    <w:p w14:paraId="729B2FD3" w14:textId="77777777" w:rsidR="00077D5F" w:rsidRDefault="00077D5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078C3B" w14:textId="5A4425FF" w:rsidR="00A03EFC" w:rsidRDefault="00192738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73</w:t>
      </w:r>
      <w:r w:rsidR="00A03EFC">
        <w:rPr>
          <w:rFonts w:ascii="Times New Roman" w:hAnsi="Times New Roman" w:cs="Times New Roman"/>
          <w:sz w:val="24"/>
          <w:szCs w:val="24"/>
        </w:rPr>
        <w:t>.</w:t>
      </w:r>
    </w:p>
    <w:p w14:paraId="6B9B9AC2" w14:textId="0164F020" w:rsidR="00A03EFC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službenom </w:t>
      </w:r>
      <w:r w:rsidR="00585F56">
        <w:rPr>
          <w:rFonts w:ascii="Times New Roman" w:hAnsi="Times New Roman" w:cs="Times New Roman"/>
          <w:sz w:val="24"/>
          <w:szCs w:val="24"/>
        </w:rPr>
        <w:t>glasilu jedinice lokalne samouprave</w:t>
      </w:r>
      <w:r w:rsidR="00C6206C">
        <w:rPr>
          <w:rFonts w:ascii="Times New Roman" w:hAnsi="Times New Roman" w:cs="Times New Roman"/>
          <w:sz w:val="24"/>
          <w:szCs w:val="24"/>
        </w:rPr>
        <w:t>.</w:t>
      </w:r>
      <w:r w:rsidR="001927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8CF0E6" w14:textId="316CF2D3" w:rsidR="00A03EFC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oglašavaju se na </w:t>
      </w:r>
      <w:r w:rsidR="00112A26">
        <w:rPr>
          <w:rFonts w:ascii="Times New Roman" w:hAnsi="Times New Roman" w:cs="Times New Roman"/>
          <w:sz w:val="24"/>
          <w:szCs w:val="24"/>
        </w:rPr>
        <w:t xml:space="preserve">mrežnim stranicama Zajednice, </w:t>
      </w:r>
      <w:r>
        <w:rPr>
          <w:rFonts w:ascii="Times New Roman" w:hAnsi="Times New Roman" w:cs="Times New Roman"/>
          <w:sz w:val="24"/>
          <w:szCs w:val="24"/>
        </w:rPr>
        <w:t xml:space="preserve">oglasnoj ploči Zajednice, a 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na oglasnoj ploči </w:t>
      </w:r>
      <w:r w:rsidR="00585F56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C50CF" w14:textId="138CF16B" w:rsidR="000539C1" w:rsidRDefault="000539C1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6F02CD" w14:textId="3FE8FBDC" w:rsidR="00C12D63" w:rsidRDefault="00C12D63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5FEA" w14:textId="6ABA711C" w:rsidR="00FA1F0F" w:rsidRPr="00FA1F0F" w:rsidRDefault="00FA1F0F" w:rsidP="0074116D">
      <w:pPr>
        <w:pStyle w:val="Odlomakpopis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</w:t>
      </w:r>
      <w:r w:rsidR="00A03EFC" w:rsidRPr="00FA1F0F">
        <w:rPr>
          <w:rFonts w:ascii="Times New Roman" w:hAnsi="Times New Roman" w:cs="Times New Roman"/>
          <w:b/>
          <w:bCs/>
          <w:sz w:val="28"/>
          <w:szCs w:val="28"/>
        </w:rPr>
        <w:t>IJELAZNE I ZAVRŠNE ODREDBE</w:t>
      </w:r>
      <w:r w:rsidRPr="00FA1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511B6" w14:textId="77777777" w:rsidR="00FA1F0F" w:rsidRPr="00FA1F0F" w:rsidRDefault="00FA1F0F" w:rsidP="0074116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20E846" w14:textId="109DB1A7" w:rsidR="00FA1F0F" w:rsidRPr="00FA1F0F" w:rsidRDefault="00A03EFC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F0F">
        <w:rPr>
          <w:rFonts w:ascii="Times New Roman" w:hAnsi="Times New Roman" w:cs="Times New Roman"/>
          <w:sz w:val="24"/>
          <w:szCs w:val="24"/>
        </w:rPr>
        <w:t>Članak 7</w:t>
      </w:r>
      <w:r w:rsidR="003F15A9" w:rsidRPr="00FA1F0F">
        <w:rPr>
          <w:rFonts w:ascii="Times New Roman" w:hAnsi="Times New Roman" w:cs="Times New Roman"/>
          <w:sz w:val="24"/>
          <w:szCs w:val="24"/>
        </w:rPr>
        <w:t>4</w:t>
      </w:r>
      <w:r w:rsidRPr="00FA1F0F">
        <w:rPr>
          <w:rFonts w:ascii="Times New Roman" w:hAnsi="Times New Roman" w:cs="Times New Roman"/>
          <w:sz w:val="24"/>
          <w:szCs w:val="24"/>
        </w:rPr>
        <w:t>.</w:t>
      </w:r>
    </w:p>
    <w:p w14:paraId="1D3FD4B2" w14:textId="77777777" w:rsidR="00FA1F0F" w:rsidRPr="00FA1F0F" w:rsidRDefault="00FA1F0F" w:rsidP="0074116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3023FD7" w14:textId="77777777" w:rsidR="00A2452D" w:rsidRPr="00077D5F" w:rsidRDefault="00A2452D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5F">
        <w:rPr>
          <w:rFonts w:ascii="Times New Roman" w:hAnsi="Times New Roman" w:cs="Times New Roman"/>
          <w:sz w:val="24"/>
          <w:szCs w:val="24"/>
        </w:rPr>
        <w:t>Turističke zajednica Grada Zlatara  zaključit će poslovanje i donijeti Odluku o prestanku rada s danom upisa Turističke zajednice područja Zlatni istok Zagorja u Upisnik turističkih zajednica, a njihova sredstva, radnike, prava i obveze preuzima, kao  njihov pravni slijednik, Turistička zajednica područja  Zlatni istok Zagorja.</w:t>
      </w:r>
    </w:p>
    <w:p w14:paraId="6BACEFCB" w14:textId="77777777" w:rsidR="00BD098F" w:rsidRPr="00202FE9" w:rsidRDefault="00BD098F" w:rsidP="007411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26E0F" w14:textId="6736E1D3" w:rsidR="000B3B2E" w:rsidRPr="00202FE9" w:rsidRDefault="00197CBF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E9">
        <w:rPr>
          <w:rFonts w:ascii="Times New Roman" w:hAnsi="Times New Roman" w:cs="Times New Roman"/>
          <w:sz w:val="24"/>
          <w:szCs w:val="24"/>
        </w:rPr>
        <w:t>Članak 7</w:t>
      </w:r>
      <w:r w:rsidR="003F15A9" w:rsidRPr="00202FE9">
        <w:rPr>
          <w:rFonts w:ascii="Times New Roman" w:hAnsi="Times New Roman" w:cs="Times New Roman"/>
          <w:sz w:val="24"/>
          <w:szCs w:val="24"/>
        </w:rPr>
        <w:t>5</w:t>
      </w:r>
      <w:r w:rsidR="000B3B2E" w:rsidRPr="00202FE9">
        <w:rPr>
          <w:rFonts w:ascii="Times New Roman" w:hAnsi="Times New Roman" w:cs="Times New Roman"/>
          <w:sz w:val="24"/>
          <w:szCs w:val="24"/>
        </w:rPr>
        <w:t>.</w:t>
      </w:r>
    </w:p>
    <w:p w14:paraId="2746D2E1" w14:textId="21B77D97" w:rsidR="000B3B2E" w:rsidRPr="00202FE9" w:rsidRDefault="000B3B2E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2FE9"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815E6E" w:rsidRPr="00202FE9">
        <w:rPr>
          <w:rFonts w:ascii="Times New Roman" w:hAnsi="Times New Roman" w:cs="Times New Roman"/>
          <w:sz w:val="24"/>
          <w:szCs w:val="24"/>
        </w:rPr>
        <w:t xml:space="preserve">tut Turističke zajednice </w:t>
      </w:r>
      <w:r w:rsidR="000539C1" w:rsidRPr="00202FE9">
        <w:rPr>
          <w:rFonts w:ascii="Times New Roman" w:hAnsi="Times New Roman" w:cs="Times New Roman"/>
          <w:sz w:val="24"/>
          <w:szCs w:val="24"/>
        </w:rPr>
        <w:t>g</w:t>
      </w:r>
      <w:r w:rsidR="00815E6E" w:rsidRPr="00202FE9">
        <w:rPr>
          <w:rFonts w:ascii="Times New Roman" w:hAnsi="Times New Roman" w:cs="Times New Roman"/>
          <w:sz w:val="24"/>
          <w:szCs w:val="24"/>
        </w:rPr>
        <w:t>rada</w:t>
      </w:r>
      <w:r w:rsidR="000539C1" w:rsidRPr="00202FE9">
        <w:rPr>
          <w:rFonts w:ascii="Times New Roman" w:hAnsi="Times New Roman" w:cs="Times New Roman"/>
          <w:sz w:val="24"/>
          <w:szCs w:val="24"/>
        </w:rPr>
        <w:t xml:space="preserve"> </w:t>
      </w:r>
      <w:r w:rsidR="00A2452D" w:rsidRPr="00202FE9">
        <w:rPr>
          <w:rFonts w:ascii="Times New Roman" w:hAnsi="Times New Roman" w:cs="Times New Roman"/>
          <w:sz w:val="24"/>
          <w:szCs w:val="24"/>
        </w:rPr>
        <w:t>Zlatara</w:t>
      </w:r>
      <w:r w:rsidR="00585F56" w:rsidRPr="00202FE9">
        <w:rPr>
          <w:rFonts w:ascii="Times New Roman" w:hAnsi="Times New Roman" w:cs="Times New Roman"/>
          <w:sz w:val="24"/>
          <w:szCs w:val="24"/>
        </w:rPr>
        <w:t xml:space="preserve"> objavljen u</w:t>
      </w:r>
      <w:r w:rsidR="0089617D" w:rsidRPr="00202FE9">
        <w:rPr>
          <w:rFonts w:ascii="Times New Roman" w:hAnsi="Times New Roman" w:cs="Times New Roman"/>
          <w:sz w:val="24"/>
          <w:szCs w:val="24"/>
        </w:rPr>
        <w:t xml:space="preserve"> </w:t>
      </w:r>
      <w:r w:rsidR="005E4D3B" w:rsidRPr="00202FE9">
        <w:rPr>
          <w:rFonts w:ascii="Times New Roman" w:hAnsi="Times New Roman" w:cs="Times New Roman"/>
          <w:sz w:val="24"/>
          <w:szCs w:val="24"/>
        </w:rPr>
        <w:t xml:space="preserve">Službenom glasniku Krapinsko-zagorske županije </w:t>
      </w:r>
      <w:r w:rsidR="00202FE9" w:rsidRPr="00202FE9">
        <w:rPr>
          <w:rFonts w:ascii="Times New Roman" w:hAnsi="Times New Roman" w:cs="Times New Roman"/>
          <w:sz w:val="24"/>
          <w:szCs w:val="24"/>
        </w:rPr>
        <w:t xml:space="preserve">broj 32/20, 17. kolovoza 2020. godine. </w:t>
      </w:r>
    </w:p>
    <w:p w14:paraId="07D7C3AA" w14:textId="77777777" w:rsidR="00FA1F0F" w:rsidRDefault="00FA1F0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AB01D1" w14:textId="42D65D0E" w:rsidR="00A03EFC" w:rsidRDefault="00A03EFC" w:rsidP="007411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BD09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6494F" w14:textId="7035A4AD" w:rsidR="00E42A27" w:rsidRDefault="00A03EFC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u </w:t>
      </w:r>
      <w:r w:rsidR="005E4D3B">
        <w:rPr>
          <w:rFonts w:ascii="Times New Roman" w:hAnsi="Times New Roman" w:cs="Times New Roman"/>
          <w:sz w:val="24"/>
          <w:szCs w:val="24"/>
        </w:rPr>
        <w:t>Službenom glasniku Krapinsko-zagorske županije.</w:t>
      </w:r>
    </w:p>
    <w:p w14:paraId="2650CE16" w14:textId="1AF85F1F" w:rsidR="00BD098F" w:rsidRDefault="00BD098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65F5D0" w14:textId="77777777" w:rsidR="00BD098F" w:rsidRDefault="00BD098F" w:rsidP="0074116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9E5992" w14:textId="1AC3DCE7" w:rsidR="00BD098F" w:rsidRDefault="005E4D3B" w:rsidP="0074116D">
      <w:pPr>
        <w:tabs>
          <w:tab w:val="left" w:pos="3975"/>
        </w:tabs>
        <w:spacing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Turistička zajednica područja Zlatni istok Zagorja</w:t>
      </w:r>
    </w:p>
    <w:p w14:paraId="3F6B48FC" w14:textId="10555FAD" w:rsidR="00C46560" w:rsidRPr="00243535" w:rsidRDefault="00E42A27" w:rsidP="0074116D">
      <w:pPr>
        <w:spacing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Predsjedni</w:t>
      </w:r>
      <w:r w:rsidR="005E4D3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4D3B">
        <w:rPr>
          <w:rFonts w:ascii="Times New Roman" w:hAnsi="Times New Roman" w:cs="Times New Roman"/>
          <w:sz w:val="24"/>
          <w:szCs w:val="24"/>
        </w:rPr>
        <w:t xml:space="preserve"> Jasenka </w:t>
      </w:r>
      <w:proofErr w:type="spellStart"/>
      <w:r w:rsidR="005E4D3B">
        <w:rPr>
          <w:rFonts w:ascii="Times New Roman" w:hAnsi="Times New Roman" w:cs="Times New Roman"/>
          <w:sz w:val="24"/>
          <w:szCs w:val="24"/>
        </w:rPr>
        <w:t>Auguštan</w:t>
      </w:r>
      <w:proofErr w:type="spellEnd"/>
      <w:r w:rsidR="005E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D3B">
        <w:rPr>
          <w:rFonts w:ascii="Times New Roman" w:hAnsi="Times New Roman" w:cs="Times New Roman"/>
          <w:sz w:val="24"/>
          <w:szCs w:val="24"/>
        </w:rPr>
        <w:t>Pentek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B">
        <w:rPr>
          <w:rFonts w:ascii="Times New Roman" w:hAnsi="Times New Roman" w:cs="Times New Roman"/>
          <w:sz w:val="24"/>
          <w:szCs w:val="24"/>
        </w:rPr>
        <w:t>,v.r.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C46560" w:rsidRPr="00243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67500" w14:textId="77777777" w:rsidR="000C734C" w:rsidRDefault="000C734C" w:rsidP="00B21C4E">
      <w:pPr>
        <w:spacing w:after="0" w:line="240" w:lineRule="auto"/>
      </w:pPr>
      <w:r>
        <w:separator/>
      </w:r>
    </w:p>
  </w:endnote>
  <w:endnote w:type="continuationSeparator" w:id="0">
    <w:p w14:paraId="5BF82DAB" w14:textId="77777777" w:rsidR="000C734C" w:rsidRDefault="000C734C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8899" w14:textId="26C62E14" w:rsidR="001C708D" w:rsidRDefault="001C708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B5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10B4D63" w14:textId="77777777" w:rsidR="001C708D" w:rsidRDefault="001C70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7AED7" w14:textId="77777777" w:rsidR="000C734C" w:rsidRDefault="000C734C" w:rsidP="00B21C4E">
      <w:pPr>
        <w:spacing w:after="0" w:line="240" w:lineRule="auto"/>
      </w:pPr>
      <w:r>
        <w:separator/>
      </w:r>
    </w:p>
  </w:footnote>
  <w:footnote w:type="continuationSeparator" w:id="0">
    <w:p w14:paraId="1A82DB9A" w14:textId="77777777" w:rsidR="000C734C" w:rsidRDefault="000C734C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C10D6"/>
    <w:multiLevelType w:val="hybridMultilevel"/>
    <w:tmpl w:val="5FA6D490"/>
    <w:lvl w:ilvl="0" w:tplc="379E18A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CC11F8"/>
    <w:multiLevelType w:val="hybridMultilevel"/>
    <w:tmpl w:val="5EB6D9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983"/>
    <w:multiLevelType w:val="hybridMultilevel"/>
    <w:tmpl w:val="A69ADB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B5B"/>
    <w:multiLevelType w:val="hybridMultilevel"/>
    <w:tmpl w:val="31D66BE8"/>
    <w:lvl w:ilvl="0" w:tplc="812272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1970"/>
    <w:multiLevelType w:val="hybridMultilevel"/>
    <w:tmpl w:val="E8081222"/>
    <w:lvl w:ilvl="0" w:tplc="C5F29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25A9"/>
    <w:multiLevelType w:val="hybridMultilevel"/>
    <w:tmpl w:val="BCC0870C"/>
    <w:lvl w:ilvl="0" w:tplc="A984E0F6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87470"/>
    <w:multiLevelType w:val="hybridMultilevel"/>
    <w:tmpl w:val="20862868"/>
    <w:lvl w:ilvl="0" w:tplc="32BCC7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6617"/>
    <w:multiLevelType w:val="hybridMultilevel"/>
    <w:tmpl w:val="223816CA"/>
    <w:lvl w:ilvl="0" w:tplc="6E3EE19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23402"/>
    <w:multiLevelType w:val="hybridMultilevel"/>
    <w:tmpl w:val="FD904928"/>
    <w:lvl w:ilvl="0" w:tplc="E45C4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23DB"/>
    <w:multiLevelType w:val="hybridMultilevel"/>
    <w:tmpl w:val="E4F63748"/>
    <w:lvl w:ilvl="0" w:tplc="1A988D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478D"/>
    <w:multiLevelType w:val="hybridMultilevel"/>
    <w:tmpl w:val="A0369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521844">
    <w:abstractNumId w:val="14"/>
  </w:num>
  <w:num w:numId="2" w16cid:durableId="328218713">
    <w:abstractNumId w:val="11"/>
  </w:num>
  <w:num w:numId="3" w16cid:durableId="1600064315">
    <w:abstractNumId w:val="12"/>
  </w:num>
  <w:num w:numId="4" w16cid:durableId="1347518298">
    <w:abstractNumId w:val="5"/>
  </w:num>
  <w:num w:numId="5" w16cid:durableId="787311217">
    <w:abstractNumId w:val="8"/>
  </w:num>
  <w:num w:numId="6" w16cid:durableId="415324804">
    <w:abstractNumId w:val="16"/>
  </w:num>
  <w:num w:numId="7" w16cid:durableId="1623340678">
    <w:abstractNumId w:val="2"/>
  </w:num>
  <w:num w:numId="8" w16cid:durableId="1059330643">
    <w:abstractNumId w:val="7"/>
  </w:num>
  <w:num w:numId="9" w16cid:durableId="1238056418">
    <w:abstractNumId w:val="3"/>
  </w:num>
  <w:num w:numId="10" w16cid:durableId="1457411881">
    <w:abstractNumId w:val="10"/>
  </w:num>
  <w:num w:numId="11" w16cid:durableId="584849803">
    <w:abstractNumId w:val="9"/>
  </w:num>
  <w:num w:numId="12" w16cid:durableId="604963157">
    <w:abstractNumId w:val="4"/>
  </w:num>
  <w:num w:numId="13" w16cid:durableId="758596891">
    <w:abstractNumId w:val="0"/>
  </w:num>
  <w:num w:numId="14" w16cid:durableId="568686315">
    <w:abstractNumId w:val="15"/>
  </w:num>
  <w:num w:numId="15" w16cid:durableId="1167475461">
    <w:abstractNumId w:val="6"/>
  </w:num>
  <w:num w:numId="16" w16cid:durableId="2018919662">
    <w:abstractNumId w:val="13"/>
  </w:num>
  <w:num w:numId="17" w16cid:durableId="35377276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AA"/>
    <w:rsid w:val="0001711F"/>
    <w:rsid w:val="000539C1"/>
    <w:rsid w:val="00077D5F"/>
    <w:rsid w:val="000A00F6"/>
    <w:rsid w:val="000B3B2E"/>
    <w:rsid w:val="000B60E9"/>
    <w:rsid w:val="000C48E4"/>
    <w:rsid w:val="000C734C"/>
    <w:rsid w:val="000C7BD7"/>
    <w:rsid w:val="000D76DE"/>
    <w:rsid w:val="000E2097"/>
    <w:rsid w:val="000E34C0"/>
    <w:rsid w:val="000E6E9A"/>
    <w:rsid w:val="000E7D7C"/>
    <w:rsid w:val="00107B1F"/>
    <w:rsid w:val="00112A26"/>
    <w:rsid w:val="0011692E"/>
    <w:rsid w:val="00116ACF"/>
    <w:rsid w:val="0013369E"/>
    <w:rsid w:val="00134BC6"/>
    <w:rsid w:val="00134C48"/>
    <w:rsid w:val="00147A9F"/>
    <w:rsid w:val="0015638B"/>
    <w:rsid w:val="001565E5"/>
    <w:rsid w:val="001655A0"/>
    <w:rsid w:val="001778F7"/>
    <w:rsid w:val="00183914"/>
    <w:rsid w:val="00191AC3"/>
    <w:rsid w:val="00191DCC"/>
    <w:rsid w:val="00192738"/>
    <w:rsid w:val="00197CBF"/>
    <w:rsid w:val="001A7CBA"/>
    <w:rsid w:val="001B6B99"/>
    <w:rsid w:val="001C05D5"/>
    <w:rsid w:val="001C708D"/>
    <w:rsid w:val="00202FE9"/>
    <w:rsid w:val="002235F9"/>
    <w:rsid w:val="002238DD"/>
    <w:rsid w:val="00223F67"/>
    <w:rsid w:val="00233D10"/>
    <w:rsid w:val="00234927"/>
    <w:rsid w:val="00243535"/>
    <w:rsid w:val="0024576A"/>
    <w:rsid w:val="0025541B"/>
    <w:rsid w:val="00263D28"/>
    <w:rsid w:val="00272F4D"/>
    <w:rsid w:val="00281B5A"/>
    <w:rsid w:val="00290172"/>
    <w:rsid w:val="002971A2"/>
    <w:rsid w:val="002A26B3"/>
    <w:rsid w:val="002A28D6"/>
    <w:rsid w:val="002B10B0"/>
    <w:rsid w:val="002B6D2E"/>
    <w:rsid w:val="002E14CD"/>
    <w:rsid w:val="002E3217"/>
    <w:rsid w:val="00303BC1"/>
    <w:rsid w:val="00304013"/>
    <w:rsid w:val="00307A3E"/>
    <w:rsid w:val="00313F59"/>
    <w:rsid w:val="00326718"/>
    <w:rsid w:val="003268AB"/>
    <w:rsid w:val="00334400"/>
    <w:rsid w:val="00335D07"/>
    <w:rsid w:val="00343B4E"/>
    <w:rsid w:val="00350164"/>
    <w:rsid w:val="003522AA"/>
    <w:rsid w:val="00362AB2"/>
    <w:rsid w:val="00366650"/>
    <w:rsid w:val="00384B1A"/>
    <w:rsid w:val="003968E9"/>
    <w:rsid w:val="003B4443"/>
    <w:rsid w:val="003B767F"/>
    <w:rsid w:val="003C5040"/>
    <w:rsid w:val="003D5101"/>
    <w:rsid w:val="003E44BA"/>
    <w:rsid w:val="003E661D"/>
    <w:rsid w:val="003F0797"/>
    <w:rsid w:val="003F15A9"/>
    <w:rsid w:val="003F202F"/>
    <w:rsid w:val="003F3D93"/>
    <w:rsid w:val="00404985"/>
    <w:rsid w:val="004301D7"/>
    <w:rsid w:val="0044409E"/>
    <w:rsid w:val="00454500"/>
    <w:rsid w:val="0046392D"/>
    <w:rsid w:val="00474413"/>
    <w:rsid w:val="00474EC5"/>
    <w:rsid w:val="00491C33"/>
    <w:rsid w:val="004A0E48"/>
    <w:rsid w:val="004A30BD"/>
    <w:rsid w:val="004C0B36"/>
    <w:rsid w:val="00525216"/>
    <w:rsid w:val="00530FF2"/>
    <w:rsid w:val="005334AF"/>
    <w:rsid w:val="00552A4D"/>
    <w:rsid w:val="005537BE"/>
    <w:rsid w:val="00553ABE"/>
    <w:rsid w:val="00574FF1"/>
    <w:rsid w:val="00575789"/>
    <w:rsid w:val="0057729F"/>
    <w:rsid w:val="00585F56"/>
    <w:rsid w:val="005909F3"/>
    <w:rsid w:val="005A114D"/>
    <w:rsid w:val="005A1766"/>
    <w:rsid w:val="005A3F4E"/>
    <w:rsid w:val="005A707C"/>
    <w:rsid w:val="005A7F7B"/>
    <w:rsid w:val="005B64C8"/>
    <w:rsid w:val="005B78C9"/>
    <w:rsid w:val="005E4D3B"/>
    <w:rsid w:val="005F1198"/>
    <w:rsid w:val="006228F2"/>
    <w:rsid w:val="00627B2C"/>
    <w:rsid w:val="0063492B"/>
    <w:rsid w:val="00635AAC"/>
    <w:rsid w:val="006416CE"/>
    <w:rsid w:val="00652BF1"/>
    <w:rsid w:val="00661D5D"/>
    <w:rsid w:val="006746F5"/>
    <w:rsid w:val="00675837"/>
    <w:rsid w:val="00694FBE"/>
    <w:rsid w:val="006A2FFD"/>
    <w:rsid w:val="006C0E89"/>
    <w:rsid w:val="006C180A"/>
    <w:rsid w:val="006C2968"/>
    <w:rsid w:val="006C2E97"/>
    <w:rsid w:val="006C607E"/>
    <w:rsid w:val="006E30FB"/>
    <w:rsid w:val="006E5484"/>
    <w:rsid w:val="006F40C7"/>
    <w:rsid w:val="006F7726"/>
    <w:rsid w:val="0070062E"/>
    <w:rsid w:val="0070293E"/>
    <w:rsid w:val="00704F5C"/>
    <w:rsid w:val="00713ADA"/>
    <w:rsid w:val="00727EE5"/>
    <w:rsid w:val="00734135"/>
    <w:rsid w:val="00740EB6"/>
    <w:rsid w:val="0074116D"/>
    <w:rsid w:val="00760D7C"/>
    <w:rsid w:val="007616B1"/>
    <w:rsid w:val="007630CF"/>
    <w:rsid w:val="00776C9C"/>
    <w:rsid w:val="00780C00"/>
    <w:rsid w:val="007B1F39"/>
    <w:rsid w:val="007B4C39"/>
    <w:rsid w:val="007D4566"/>
    <w:rsid w:val="007D54A0"/>
    <w:rsid w:val="007E0BC4"/>
    <w:rsid w:val="007E5CE5"/>
    <w:rsid w:val="007E6DB6"/>
    <w:rsid w:val="007F1A87"/>
    <w:rsid w:val="007F6365"/>
    <w:rsid w:val="0080189F"/>
    <w:rsid w:val="008046EB"/>
    <w:rsid w:val="00813D24"/>
    <w:rsid w:val="00815E6E"/>
    <w:rsid w:val="0082546E"/>
    <w:rsid w:val="00826919"/>
    <w:rsid w:val="008428B9"/>
    <w:rsid w:val="00843C10"/>
    <w:rsid w:val="0084541E"/>
    <w:rsid w:val="00855437"/>
    <w:rsid w:val="0086515B"/>
    <w:rsid w:val="00886995"/>
    <w:rsid w:val="0089617D"/>
    <w:rsid w:val="008A7004"/>
    <w:rsid w:val="008B3367"/>
    <w:rsid w:val="008B7496"/>
    <w:rsid w:val="008B7F74"/>
    <w:rsid w:val="008D17CE"/>
    <w:rsid w:val="008F26F8"/>
    <w:rsid w:val="008F2FB4"/>
    <w:rsid w:val="00905184"/>
    <w:rsid w:val="00911288"/>
    <w:rsid w:val="00921AE9"/>
    <w:rsid w:val="009322C2"/>
    <w:rsid w:val="009327A1"/>
    <w:rsid w:val="00943650"/>
    <w:rsid w:val="00954708"/>
    <w:rsid w:val="00961B92"/>
    <w:rsid w:val="00962865"/>
    <w:rsid w:val="009631BB"/>
    <w:rsid w:val="00973B99"/>
    <w:rsid w:val="009C70C7"/>
    <w:rsid w:val="009D1E6D"/>
    <w:rsid w:val="009D69B2"/>
    <w:rsid w:val="009E263A"/>
    <w:rsid w:val="00A03EFC"/>
    <w:rsid w:val="00A0645E"/>
    <w:rsid w:val="00A071FA"/>
    <w:rsid w:val="00A13309"/>
    <w:rsid w:val="00A2452D"/>
    <w:rsid w:val="00A33AE7"/>
    <w:rsid w:val="00A5310A"/>
    <w:rsid w:val="00A57000"/>
    <w:rsid w:val="00A61B69"/>
    <w:rsid w:val="00A86EC6"/>
    <w:rsid w:val="00A90921"/>
    <w:rsid w:val="00A923A8"/>
    <w:rsid w:val="00AC7142"/>
    <w:rsid w:val="00AD1207"/>
    <w:rsid w:val="00AD4FA3"/>
    <w:rsid w:val="00AD56A6"/>
    <w:rsid w:val="00AF2F5A"/>
    <w:rsid w:val="00AF4B16"/>
    <w:rsid w:val="00AF4B69"/>
    <w:rsid w:val="00AF5DB1"/>
    <w:rsid w:val="00AF5F09"/>
    <w:rsid w:val="00B16299"/>
    <w:rsid w:val="00B21C4E"/>
    <w:rsid w:val="00B53B3C"/>
    <w:rsid w:val="00B60ABB"/>
    <w:rsid w:val="00B7330A"/>
    <w:rsid w:val="00B9114A"/>
    <w:rsid w:val="00B915DE"/>
    <w:rsid w:val="00B9339C"/>
    <w:rsid w:val="00BA07F3"/>
    <w:rsid w:val="00BC4173"/>
    <w:rsid w:val="00BD098F"/>
    <w:rsid w:val="00BD5176"/>
    <w:rsid w:val="00BF3A25"/>
    <w:rsid w:val="00C10B8A"/>
    <w:rsid w:val="00C12D63"/>
    <w:rsid w:val="00C169B0"/>
    <w:rsid w:val="00C22BD5"/>
    <w:rsid w:val="00C40EE7"/>
    <w:rsid w:val="00C42AEC"/>
    <w:rsid w:val="00C4338C"/>
    <w:rsid w:val="00C46560"/>
    <w:rsid w:val="00C6032B"/>
    <w:rsid w:val="00C6206C"/>
    <w:rsid w:val="00C65D4E"/>
    <w:rsid w:val="00C85B14"/>
    <w:rsid w:val="00C91659"/>
    <w:rsid w:val="00CB2416"/>
    <w:rsid w:val="00CB31FB"/>
    <w:rsid w:val="00CB3EFB"/>
    <w:rsid w:val="00CD3A5B"/>
    <w:rsid w:val="00CE5F61"/>
    <w:rsid w:val="00CF16B3"/>
    <w:rsid w:val="00CF2B49"/>
    <w:rsid w:val="00D3107D"/>
    <w:rsid w:val="00D324A7"/>
    <w:rsid w:val="00D45CEA"/>
    <w:rsid w:val="00D533C1"/>
    <w:rsid w:val="00D62AF6"/>
    <w:rsid w:val="00D7498F"/>
    <w:rsid w:val="00D83A24"/>
    <w:rsid w:val="00DA7249"/>
    <w:rsid w:val="00DB6EEC"/>
    <w:rsid w:val="00DC7C58"/>
    <w:rsid w:val="00DF373D"/>
    <w:rsid w:val="00DF5B5F"/>
    <w:rsid w:val="00E02E0D"/>
    <w:rsid w:val="00E16B5D"/>
    <w:rsid w:val="00E210FE"/>
    <w:rsid w:val="00E21E69"/>
    <w:rsid w:val="00E22F63"/>
    <w:rsid w:val="00E26179"/>
    <w:rsid w:val="00E35A95"/>
    <w:rsid w:val="00E42A27"/>
    <w:rsid w:val="00E44FC7"/>
    <w:rsid w:val="00E53B7F"/>
    <w:rsid w:val="00E54499"/>
    <w:rsid w:val="00E54E9E"/>
    <w:rsid w:val="00E5780D"/>
    <w:rsid w:val="00E65C5E"/>
    <w:rsid w:val="00E75B6D"/>
    <w:rsid w:val="00E7687D"/>
    <w:rsid w:val="00E822EF"/>
    <w:rsid w:val="00E827C9"/>
    <w:rsid w:val="00E97692"/>
    <w:rsid w:val="00EA2BBA"/>
    <w:rsid w:val="00EA7E38"/>
    <w:rsid w:val="00EB527B"/>
    <w:rsid w:val="00EC35FF"/>
    <w:rsid w:val="00ED54D5"/>
    <w:rsid w:val="00EE211D"/>
    <w:rsid w:val="00EE4646"/>
    <w:rsid w:val="00EF0825"/>
    <w:rsid w:val="00F06DE2"/>
    <w:rsid w:val="00F23302"/>
    <w:rsid w:val="00F30E4F"/>
    <w:rsid w:val="00F33918"/>
    <w:rsid w:val="00F35378"/>
    <w:rsid w:val="00F4240B"/>
    <w:rsid w:val="00F43816"/>
    <w:rsid w:val="00F45C59"/>
    <w:rsid w:val="00F931F6"/>
    <w:rsid w:val="00FA1F0F"/>
    <w:rsid w:val="00FB09D1"/>
    <w:rsid w:val="00FB227C"/>
    <w:rsid w:val="00FB7139"/>
    <w:rsid w:val="00FC07EC"/>
    <w:rsid w:val="00FE2E0B"/>
    <w:rsid w:val="00FE550C"/>
    <w:rsid w:val="00FE6413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7C00"/>
  <w15:chartTrackingRefBased/>
  <w15:docId w15:val="{8D273C2F-6633-46F9-A72D-6B60B55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C4E"/>
  </w:style>
  <w:style w:type="paragraph" w:styleId="Podnoje">
    <w:name w:val="footer"/>
    <w:basedOn w:val="Normal"/>
    <w:link w:val="Podno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C4E"/>
  </w:style>
  <w:style w:type="paragraph" w:styleId="StandardWeb">
    <w:name w:val="Normal (Web)"/>
    <w:basedOn w:val="Normal"/>
    <w:uiPriority w:val="99"/>
    <w:unhideWhenUsed/>
    <w:rsid w:val="0052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1F9A-78B1-4AFB-A51E-E610C09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7016</Words>
  <Characters>39996</Characters>
  <Application>Microsoft Office Word</Application>
  <DocSecurity>0</DocSecurity>
  <Lines>333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ProPC</cp:lastModifiedBy>
  <cp:revision>4</cp:revision>
  <cp:lastPrinted>2023-09-11T06:12:00Z</cp:lastPrinted>
  <dcterms:created xsi:type="dcterms:W3CDTF">2024-02-28T07:28:00Z</dcterms:created>
  <dcterms:modified xsi:type="dcterms:W3CDTF">2024-03-06T07:32:00Z</dcterms:modified>
</cp:coreProperties>
</file>